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0"/>
        <w:ind w:hanging="0" w:start="3" w:end="-1"/>
        <w:contextualSpacing/>
        <w:jc w:val="center"/>
        <w:rPr>
          <w:rFonts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 w:val="false"/>
          <w:iCs w:val="false"/>
          <w:sz w:val="28"/>
          <w:szCs w:val="28"/>
          <w:lang w:eastAsia="ru-RU"/>
        </w:rPr>
        <w:t>Дудовский вестник</w:t>
      </w:r>
    </w:p>
    <w:p>
      <w:pPr>
        <w:pStyle w:val="Normal"/>
        <w:bidi w:val="0"/>
        <w:spacing w:lineRule="auto" w:line="276" w:before="0" w:after="0"/>
        <w:ind w:hanging="3" w:start="3" w:end="-1"/>
        <w:contextualSpacing/>
        <w:jc w:val="center"/>
        <w:rPr>
          <w:rFonts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 w:val="false"/>
          <w:iCs w:val="false"/>
          <w:sz w:val="28"/>
          <w:szCs w:val="28"/>
          <w:lang w:eastAsia="ru-RU"/>
        </w:rPr>
        <w:t>Печатный орган Дудовского сельсовета</w:t>
      </w:r>
    </w:p>
    <w:p>
      <w:pPr>
        <w:pStyle w:val="Normal"/>
        <w:bidi w:val="0"/>
        <w:spacing w:lineRule="auto" w:line="276" w:before="0" w:after="0"/>
        <w:ind w:hanging="3" w:start="3" w:end="-1"/>
        <w:contextualSpacing/>
        <w:jc w:val="center"/>
        <w:rPr>
          <w:rFonts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val="ru-RU" w:eastAsia="ru-RU"/>
        </w:rPr>
        <w:t xml:space="preserve">6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val="en-US" w:eastAsia="ru-RU"/>
        </w:rPr>
        <w:t>11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eastAsia="ru-RU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eastAsia="ru-RU"/>
        </w:rPr>
        <w:t>7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eastAsia="ru-RU"/>
        </w:rPr>
        <w:t>.2024г.</w:t>
      </w:r>
    </w:p>
    <w:p>
      <w:pPr>
        <w:pStyle w:val="Normal"/>
        <w:bidi w:val="0"/>
        <w:spacing w:lineRule="auto" w:line="276" w:before="114" w:after="114"/>
        <w:ind w:end="14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76" w:before="0" w:after="0"/>
        <w:ind w:end="14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РОССИЙСКАЯ ФЕДЕРАЦИЯ</w:t>
      </w:r>
    </w:p>
    <w:p>
      <w:pPr>
        <w:pStyle w:val="Normal"/>
        <w:bidi w:val="0"/>
        <w:spacing w:lineRule="auto" w:line="276" w:before="0" w:after="0"/>
        <w:ind w:end="14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КРАСНОЯРСКИЙ КРАЙ</w:t>
      </w:r>
    </w:p>
    <w:p>
      <w:pPr>
        <w:pStyle w:val="Normal"/>
        <w:bidi w:val="0"/>
        <w:spacing w:lineRule="auto" w:line="276" w:before="0" w:after="0"/>
        <w:ind w:end="14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КАЗАЧИНСКИЙ РАЙОН</w:t>
      </w:r>
    </w:p>
    <w:p>
      <w:pPr>
        <w:pStyle w:val="Normal"/>
        <w:bidi w:val="0"/>
        <w:spacing w:lineRule="auto" w:line="276" w:before="0" w:after="0"/>
        <w:ind w:end="14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ДУДОВСКИЙ СЕЛЬСКИЙ СОВЕТ ДЕПУТАТОВ</w:t>
      </w:r>
    </w:p>
    <w:p>
      <w:pPr>
        <w:pStyle w:val="Normal"/>
        <w:bidi w:val="0"/>
        <w:spacing w:lineRule="auto" w:line="240" w:before="114" w:after="114"/>
        <w:ind w:end="140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bidi w:val="0"/>
        <w:spacing w:lineRule="auto" w:line="240" w:before="114" w:after="114"/>
        <w:ind w:end="140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РЕШЕНИЕ </w:t>
      </w:r>
    </w:p>
    <w:p>
      <w:pPr>
        <w:pStyle w:val="Normal"/>
        <w:bidi w:val="0"/>
        <w:spacing w:lineRule="auto" w:line="240" w:before="0" w:after="0"/>
        <w:ind w:end="140"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bidi w:val="0"/>
        <w:spacing w:lineRule="auto" w:line="240" w:before="0" w:after="0"/>
        <w:ind w:end="140"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bidi w:val="0"/>
        <w:spacing w:lineRule="auto" w:line="240" w:before="0" w:after="0"/>
        <w:ind w:end="140"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11.07.2024 г.                         с. Дудовка                                   № 7-15 </w:t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 избрании главы Дудовского сельсовета Казачинского района Красноярского края</w:t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Федерации, решением </w:t>
      </w:r>
      <w:r>
        <w:rPr>
          <w:rFonts w:cs="Times New Roman" w:ascii="Times New Roman" w:hAnsi="Times New Roman"/>
          <w:sz w:val="28"/>
          <w:szCs w:val="28"/>
        </w:rPr>
        <w:t>Дудовского</w:t>
      </w:r>
      <w:r>
        <w:rPr>
          <w:rFonts w:ascii="Times New Roman" w:hAnsi="Times New Roman"/>
          <w:sz w:val="28"/>
          <w:szCs w:val="28"/>
        </w:rPr>
        <w:t xml:space="preserve"> сельского Совета депутатов от 14.05.2024г. № 5-7 </w:t>
      </w:r>
      <w:r>
        <w:rPr>
          <w:rFonts w:cs="Times New Roman" w:ascii="Times New Roman" w:hAnsi="Times New Roman"/>
          <w:sz w:val="28"/>
          <w:szCs w:val="28"/>
        </w:rPr>
        <w:t>«Об утверждении Положения о порядке проведения конкурса по отбору кандидатур на должность главы Дудовского сельсовета»</w:t>
      </w:r>
      <w:r>
        <w:rPr>
          <w:rFonts w:ascii="Times New Roman" w:hAnsi="Times New Roman"/>
          <w:sz w:val="28"/>
          <w:szCs w:val="28"/>
        </w:rPr>
        <w:t xml:space="preserve">, решением </w:t>
      </w:r>
      <w:r>
        <w:rPr>
          <w:rFonts w:cs="Times New Roman" w:ascii="Times New Roman" w:hAnsi="Times New Roman"/>
          <w:sz w:val="28"/>
          <w:szCs w:val="28"/>
        </w:rPr>
        <w:t>Дудовского</w:t>
      </w:r>
      <w:r>
        <w:rPr>
          <w:rFonts w:ascii="Times New Roman" w:hAnsi="Times New Roman"/>
          <w:sz w:val="28"/>
          <w:szCs w:val="28"/>
        </w:rPr>
        <w:t xml:space="preserve"> сельского Совета депутатов от 16.05.2024г. № 5-8 «</w:t>
      </w:r>
      <w:r>
        <w:rPr>
          <w:rFonts w:cs="Times New Roman" w:ascii="Times New Roman" w:hAnsi="Times New Roman"/>
          <w:sz w:val="28"/>
          <w:szCs w:val="28"/>
        </w:rPr>
        <w:t>Об объявлении конкурса по отбору кандидатур на должность главы Дудовского сельсовета</w:t>
      </w:r>
      <w:r>
        <w:rPr>
          <w:rFonts w:ascii="Times New Roman" w:hAnsi="Times New Roman"/>
          <w:sz w:val="28"/>
          <w:szCs w:val="28"/>
        </w:rPr>
        <w:t xml:space="preserve">», результатами конкурса, представленными конкурсной комиссией в Дудовский сельский Совет депутатов, руководствуясь   </w:t>
      </w:r>
      <w:hyperlink r:id="rId2">
        <w:r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сельского поселения Дудовский сельсовет Казачинского муниципального района Красноярского края, Законом Красноярского края от 26.06.2008 №6-1832 «О гарантиях осуществления полномочий лиц, замещающих муниципальные должности в Красноярском крае» Дудовский сельский Совет депутатов</w:t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 w:beforeAutospacing="1" w:afterAutospacing="1"/>
        <w:jc w:val="center"/>
        <w:rPr>
          <w:rFonts w:ascii="Times New Roman" w:hAnsi="Times New Roman" w:eastAsia="Times New Roman" w:cs="Arial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  <w:t>РЕШИЛ:</w:t>
      </w:r>
    </w:p>
    <w:p>
      <w:pPr>
        <w:pStyle w:val="Normal"/>
        <w:bidi w:val="0"/>
        <w:spacing w:lineRule="auto" w:line="240" w:beforeAutospacing="1" w:afterAutospacing="1"/>
        <w:jc w:val="both"/>
        <w:rPr>
          <w:rFonts w:ascii="Times New Roman" w:hAnsi="Times New Roman" w:eastAsia="Times New Roman" w:cs="Arial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  <w:t xml:space="preserve">               </w:t>
      </w:r>
      <w:r>
        <w:rPr>
          <w:rFonts w:eastAsia="Times New Roman" w:cs="Arial" w:ascii="Times New Roman" w:hAnsi="Times New Roman"/>
          <w:sz w:val="28"/>
          <w:szCs w:val="28"/>
        </w:rPr>
        <w:t>1.Избрать на должность главы Дудовского сельсовета Казачинского района Красноярского края  Шульц Екатерину Эвальдовну.</w:t>
      </w:r>
    </w:p>
    <w:p>
      <w:pPr>
        <w:pStyle w:val="Normal"/>
        <w:bidi w:val="0"/>
        <w:spacing w:lineRule="auto" w:line="240" w:beforeAutospacing="1" w:afterAutospacing="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  <w:t xml:space="preserve">         </w:t>
      </w:r>
      <w:r>
        <w:rPr>
          <w:rFonts w:eastAsia="Times New Roman" w:cs="Arial" w:ascii="Times New Roman" w:hAnsi="Times New Roman"/>
          <w:sz w:val="28"/>
          <w:szCs w:val="28"/>
        </w:rPr>
        <w:t>2. Контроль за исполнением решения возложить на председателя Дудовского сельского Совета депутатов.</w:t>
      </w:r>
    </w:p>
    <w:p>
      <w:pPr>
        <w:pStyle w:val="Normal"/>
        <w:tabs>
          <w:tab w:val="clear" w:pos="709"/>
          <w:tab w:val="left" w:pos="1080" w:leader="none"/>
        </w:tabs>
        <w:bidi w:val="0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Arial"/>
          <w:sz w:val="28"/>
          <w:szCs w:val="28"/>
        </w:rPr>
      </w:pPr>
      <w:r>
        <w:rPr>
          <w:rFonts w:eastAsia="Arial" w:cs="Arial" w:ascii="Times New Roman" w:hAnsi="Times New Roman"/>
          <w:sz w:val="28"/>
          <w:szCs w:val="28"/>
        </w:rPr>
        <w:t xml:space="preserve">    </w:t>
      </w:r>
      <w:r>
        <w:rPr>
          <w:rFonts w:eastAsia="Arial" w:cs="Arial"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eastAsia="Arial" w:cs="Arial" w:ascii="Times New Roman" w:hAnsi="Times New Roman"/>
          <w:sz w:val="28"/>
          <w:szCs w:val="28"/>
        </w:rPr>
        <w:t>.</w:t>
      </w:r>
      <w:r>
        <w:rPr>
          <w:rFonts w:eastAsia="Arial" w:ascii="Times New Roman" w:hAnsi="Times New Roman"/>
          <w:sz w:val="28"/>
          <w:szCs w:val="28"/>
        </w:rPr>
        <w:t> </w:t>
      </w:r>
      <w:r>
        <w:rPr>
          <w:rFonts w:eastAsia="Times New Roman" w:cs="Arial"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cs="Arial" w:ascii="Times New Roman" w:hAnsi="Times New Roman"/>
          <w:bCs/>
          <w:sz w:val="28"/>
          <w:szCs w:val="28"/>
        </w:rPr>
        <w:t xml:space="preserve">вступает в силу после официального опубликования в газете «Дудовский   вестник», и подлежит размещению </w:t>
      </w:r>
      <w:r>
        <w:rPr>
          <w:rFonts w:eastAsia="Times New Roman" w:cs="Arial" w:ascii="Times New Roman" w:hAnsi="Times New Roman"/>
          <w:sz w:val="28"/>
          <w:szCs w:val="28"/>
        </w:rPr>
        <w:t>в сети Интернет на официальном сайте.  </w:t>
      </w:r>
      <w:r>
        <w:rPr>
          <w:rStyle w:val="Hyperlink"/>
          <w:rFonts w:eastAsia="Times New Roman" w:cs="Arial" w:ascii="Times New Roman" w:hAnsi="Times New Roman"/>
          <w:sz w:val="28"/>
          <w:szCs w:val="28"/>
        </w:rPr>
        <w:t>https://dudovskij-r04.gosweb.gosuslugi.ru</w:t>
      </w:r>
    </w:p>
    <w:p>
      <w:pPr>
        <w:pStyle w:val="Normal"/>
        <w:tabs>
          <w:tab w:val="clear" w:pos="709"/>
          <w:tab w:val="left" w:pos="1080" w:leader="none"/>
        </w:tabs>
        <w:bidi w:val="0"/>
        <w:spacing w:lineRule="auto" w:line="240" w:beforeAutospacing="1" w:afterAutospacing="1"/>
        <w:jc w:val="star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080" w:leader="none"/>
        </w:tabs>
        <w:bidi w:val="0"/>
        <w:spacing w:lineRule="auto" w:line="240" w:beforeAutospacing="1" w:afterAutospacing="1"/>
        <w:jc w:val="star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Председатель Дудовского сельского                                                                                                                 Совета депутатов                                                                                Ф.А. Вундер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star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akon.scli.ru/ru/legal_texts/act_municipal_education/index.php?do4=document&amp;id4=7660bc22-60e0-4332-92e1-b063d59f0fc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LibreOffice/7.6.4.1$Windows_X86_64 LibreOffice_project/e19e193f88cd6c0525a17fb7a176ed8e6a3e2aa1</Application>
  <AppVersion>15.0000</AppVersion>
  <Pages>2</Pages>
  <Words>195</Words>
  <Characters>1461</Characters>
  <CharactersWithSpaces>1925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2024-07-12T14:50:41Z</dcterms:created>
  <dc:creator/>
  <dc:description/>
  <dc:language>ru-RU</dc:language>
  <cp:lastModifiedBy/>
  <dcterms:modified xsi:type="dcterms:W3CDTF">2024-07-12T15:02:06Z</dcterms:modified>
  <cp:revision>1</cp:revision>
  <dc:subject/>
  <dc:title/>
</cp:coreProperties>
</file>