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end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26-2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от 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b/>
          <w:bCs/>
          <w:sz w:val="28"/>
          <w:szCs w:val="28"/>
        </w:rPr>
        <w:t>10</w:t>
      </w:r>
      <w:r>
        <w:rPr>
          <w:rFonts w:cs="Times New Roman" w:ascii="Times New Roman" w:hAnsi="Times New Roman"/>
          <w:b/>
          <w:bCs/>
          <w:sz w:val="28"/>
          <w:szCs w:val="28"/>
        </w:rPr>
        <w:t>.2024г.</w:t>
      </w:r>
    </w:p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4631503"/>
      <w:bookmarkEnd w:id="0"/>
      <w:r>
        <w:rPr>
          <w:rFonts w:cs="Times New Roman" w:ascii="Times New Roman" w:hAnsi="Times New Roman"/>
          <w:sz w:val="24"/>
          <w:szCs w:val="24"/>
        </w:rPr>
        <w:t>КРАСНОЯРСКИЙ  КРАЙ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КАЗАЧИНСКИЙ  РАЙОН</w:t>
      </w:r>
    </w:p>
    <w:p>
      <w:pPr>
        <w:pStyle w:val="Normal"/>
        <w:bidi w:val="0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АДМИНИСТРАЦИЯ ДУДОВСКОГО  СЕЛЬСОВЕТА</w:t>
      </w:r>
    </w:p>
    <w:p>
      <w:pPr>
        <w:pStyle w:val="Normal"/>
        <w:bidi w:val="0"/>
        <w:spacing w:lineRule="auto" w:line="276"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114" w:after="1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09032807"/>
      <w:r>
        <w:rPr>
          <w:rFonts w:cs="Times New Roman" w:ascii="Times New Roman" w:hAnsi="Times New Roman"/>
          <w:sz w:val="24"/>
          <w:szCs w:val="24"/>
        </w:rPr>
        <w:t xml:space="preserve">П О С Т А Н О В Л Е Н И Е </w:t>
      </w:r>
      <w:bookmarkEnd w:id="1"/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28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 xml:space="preserve">.2024г.                                      с. Дудовка                                            № </w:t>
      </w:r>
      <w:r>
        <w:rPr>
          <w:rFonts w:cs="Times New Roman" w:ascii="Times New Roman" w:hAnsi="Times New Roman"/>
          <w:sz w:val="28"/>
          <w:szCs w:val="28"/>
        </w:rPr>
        <w:t>32-1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назначении публичных слушаний</w:t>
      </w:r>
    </w:p>
    <w:p>
      <w:pPr>
        <w:pStyle w:val="Normal"/>
        <w:bidi w:val="0"/>
        <w:ind w:end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ind w:end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Руководствуясь Уставом Дудовского сельсовета Казачинского района              Красноярского края и Положением «О публичных слушаниях в Дудовском сельсовете» </w:t>
      </w:r>
    </w:p>
    <w:p>
      <w:pPr>
        <w:pStyle w:val="Normal"/>
        <w:bidi w:val="0"/>
        <w:ind w:end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Вынести на публичные слушания </w:t>
      </w:r>
      <w:bookmarkStart w:id="2" w:name="_Hlk134630498"/>
      <w:r>
        <w:rPr>
          <w:rFonts w:cs="Times New Roman" w:ascii="Times New Roman" w:hAnsi="Times New Roman"/>
          <w:sz w:val="28"/>
          <w:szCs w:val="28"/>
        </w:rPr>
        <w:t>проект Решения о внесении изменений в Устав Дудовского сельсовета Казачинского района Красноярского края.</w:t>
      </w:r>
      <w:bookmarkEnd w:id="2"/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4630427"/>
      <w:r>
        <w:rPr>
          <w:rFonts w:cs="Times New Roman" w:ascii="Times New Roman" w:hAnsi="Times New Roman"/>
          <w:sz w:val="28"/>
          <w:szCs w:val="28"/>
        </w:rPr>
        <w:t>Публичные слушания назначить на 13-00 часов 2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>11</w:t>
      </w:r>
      <w:r>
        <w:rPr>
          <w:rFonts w:cs="Times New Roman" w:ascii="Times New Roman" w:hAnsi="Times New Roman"/>
          <w:sz w:val="28"/>
          <w:szCs w:val="28"/>
        </w:rPr>
        <w:t xml:space="preserve">.2024 года </w:t>
      </w:r>
      <w:bookmarkEnd w:id="3"/>
      <w:r>
        <w:rPr>
          <w:rFonts w:cs="Times New Roman" w:ascii="Times New Roman" w:hAnsi="Times New Roman"/>
          <w:sz w:val="28"/>
          <w:szCs w:val="28"/>
        </w:rPr>
        <w:t>по адресу: Красноярский край, Казачинский район, с. Дудовка, ул. Озерная, 32, администрация Дудовского сельсовета.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вступает в силу с момента подписания и подлежит опубликованию в газете «Дудовский вестник».</w:t>
      </w:r>
    </w:p>
    <w:p>
      <w:pPr>
        <w:pStyle w:val="Normal"/>
        <w:numPr>
          <w:ilvl w:val="0"/>
          <w:numId w:val="0"/>
        </w:numPr>
        <w:bidi w:val="0"/>
        <w:ind w:hanging="0" w:start="1069" w:end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hanging="0" w:start="1069" w:end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Дудовского сельсовета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Е.Э.Шульц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bidi w:val="0"/>
        <w:ind w:end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bidi w:val="0"/>
        <w:ind w:end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КРАСНОЯРСКИЙ КРАЙ</w:t>
      </w:r>
    </w:p>
    <w:p>
      <w:pPr>
        <w:pStyle w:val="Normal"/>
        <w:bidi w:val="0"/>
        <w:spacing w:before="0" w:after="0"/>
        <w:ind w:end="-766"/>
        <w:contextualSpacing/>
        <w:jc w:val="center"/>
        <w:rPr>
          <w:b/>
          <w:szCs w:val="28"/>
        </w:rPr>
      </w:pPr>
      <w:r>
        <w:rPr>
          <w:b/>
          <w:szCs w:val="28"/>
        </w:rPr>
        <w:t>ДУДОВСКИЙ СЕЛЬСОВЕТ КАЗАЧИНСКОГО РАЙОНА</w:t>
      </w:r>
    </w:p>
    <w:p>
      <w:pPr>
        <w:pStyle w:val="Normal"/>
        <w:bidi w:val="0"/>
        <w:spacing w:before="0" w:after="0"/>
        <w:ind w:end="-766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ДУДОВСКИЙ СЕЛЬСКИЙ СОВЕТ ДЕПУТАТОВ </w:t>
      </w:r>
    </w:p>
    <w:p>
      <w:pPr>
        <w:pStyle w:val="Normal"/>
        <w:bidi w:val="0"/>
        <w:ind w:end="-766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ind w:end="-766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  <w:r>
        <w:rPr>
          <w:b/>
          <w:szCs w:val="28"/>
        </w:rPr>
        <w:t>(проект)</w:t>
      </w:r>
    </w:p>
    <w:p>
      <w:pPr>
        <w:pStyle w:val="Normal"/>
        <w:bidi w:val="0"/>
        <w:ind w:end="-766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keepNext w:val="true"/>
        <w:keepLines/>
        <w:bidi w:val="0"/>
        <w:ind w:end="-1"/>
        <w:jc w:val="start"/>
        <w:rPr/>
      </w:pPr>
      <w:r>
        <w:rPr>
          <w:bCs/>
          <w:sz w:val="24"/>
          <w:szCs w:val="24"/>
          <w:lang w:eastAsia="ru-RU"/>
        </w:rPr>
        <w:t>«___» ________2024</w:t>
        <w:tab/>
        <w:t xml:space="preserve">                </w:t>
        <w:tab/>
        <w:t xml:space="preserve">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 w:val="false"/>
          <w:iCs w:val="false"/>
          <w:sz w:val="28"/>
          <w:szCs w:val="28"/>
          <w:lang w:eastAsia="ru-RU"/>
        </w:rPr>
        <w:t>с. Дудовка</w:t>
      </w:r>
      <w:r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>
        <w:rPr>
          <w:bCs/>
          <w:sz w:val="24"/>
          <w:szCs w:val="24"/>
          <w:lang w:eastAsia="ru-RU"/>
        </w:rPr>
        <w:t xml:space="preserve">                                              № _____</w:t>
      </w:r>
    </w:p>
    <w:p>
      <w:pPr>
        <w:pStyle w:val="Normal"/>
        <w:bidi w:val="0"/>
        <w:ind w:firstLine="709" w:end="0"/>
        <w:jc w:val="start"/>
        <w:rPr>
          <w:i/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</w:r>
    </w:p>
    <w:p>
      <w:pPr>
        <w:pStyle w:val="Normal"/>
        <w:keepNext w:val="true"/>
        <w:bidi w:val="0"/>
        <w:ind w:end="-1"/>
        <w:jc w:val="start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Устав </w:t>
      </w:r>
    </w:p>
    <w:p>
      <w:pPr>
        <w:pStyle w:val="Normal"/>
        <w:keepNext w:val="true"/>
        <w:bidi w:val="0"/>
        <w:ind w:end="-1"/>
        <w:jc w:val="start"/>
        <w:rPr>
          <w:sz w:val="26"/>
          <w:szCs w:val="26"/>
        </w:rPr>
      </w:pPr>
      <w:r>
        <w:rPr>
          <w:sz w:val="26"/>
          <w:szCs w:val="26"/>
        </w:rPr>
        <w:t>Дудовского сельсовета Казачинского района</w:t>
      </w:r>
    </w:p>
    <w:p>
      <w:pPr>
        <w:pStyle w:val="Normal"/>
        <w:keepNext w:val="true"/>
        <w:bidi w:val="0"/>
        <w:ind w:firstLine="567" w:end="-1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keepNext w:val="true"/>
        <w:bidi w:val="0"/>
        <w:ind w:firstLine="851" w:end="0"/>
        <w:jc w:val="both"/>
        <w:rPr/>
      </w:pPr>
      <w:r>
        <w:rPr>
          <w:sz w:val="26"/>
          <w:szCs w:val="26"/>
        </w:rPr>
        <w:t>В целях приведения Устава Дудовского сельсовета Казачинского района Красноярского края в соответствие с требованиями федерального и краевого законодательства, руководствуясь стать</w:t>
      </w:r>
      <w:r>
        <w:rPr>
          <w:sz w:val="26"/>
          <w:szCs w:val="26"/>
        </w:rPr>
        <w:t>ей 27</w:t>
      </w:r>
      <w:r>
        <w:rPr>
          <w:sz w:val="26"/>
          <w:szCs w:val="26"/>
        </w:rPr>
        <w:t xml:space="preserve"> Устава Дудовского сельсовета Казачинского района Красноярского края, Дудовский сельский Совет депутатов </w:t>
      </w:r>
    </w:p>
    <w:p>
      <w:pPr>
        <w:pStyle w:val="Normal"/>
        <w:bidi w:val="0"/>
        <w:ind w:firstLine="851" w:end="0"/>
        <w:jc w:val="both"/>
        <w:rPr>
          <w:b/>
          <w:sz w:val="26"/>
          <w:szCs w:val="26"/>
        </w:rPr>
      </w:pPr>
      <w:r>
        <w:rPr/>
      </w:r>
    </w:p>
    <w:p>
      <w:pPr>
        <w:pStyle w:val="Normal"/>
        <w:bidi w:val="0"/>
        <w:ind w:firstLine="851" w:end="0"/>
        <w:jc w:val="both"/>
        <w:rPr/>
      </w:pPr>
      <w:r>
        <w:rPr>
          <w:b/>
          <w:sz w:val="26"/>
          <w:szCs w:val="26"/>
        </w:rPr>
        <w:t xml:space="preserve">                                                    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>
      <w:pPr>
        <w:pStyle w:val="Normal"/>
        <w:bidi w:val="0"/>
        <w:ind w:firstLine="851" w:end="0"/>
        <w:jc w:val="both"/>
        <w:rPr>
          <w:sz w:val="26"/>
          <w:szCs w:val="26"/>
        </w:rPr>
      </w:pPr>
      <w:r>
        <w:rPr/>
      </w:r>
    </w:p>
    <w:p>
      <w:pPr>
        <w:pStyle w:val="Normal"/>
        <w:tabs>
          <w:tab w:val="clear" w:pos="709"/>
          <w:tab w:val="left" w:pos="993" w:leader="none"/>
          <w:tab w:val="left" w:pos="1134" w:leader="none"/>
        </w:tabs>
        <w:bidi w:val="0"/>
        <w:ind w:firstLine="851" w:end="0"/>
        <w:jc w:val="both"/>
        <w:rPr>
          <w:sz w:val="26"/>
          <w:szCs w:val="26"/>
        </w:rPr>
      </w:pPr>
      <w:r>
        <w:rPr>
          <w:sz w:val="26"/>
          <w:szCs w:val="26"/>
        </w:rPr>
        <w:t>1. Внести в Устав Дудовского сельсовета Казачинского района Красноярского края следующие изменения: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bCs/>
          <w:sz w:val="26"/>
          <w:szCs w:val="26"/>
        </w:rPr>
        <w:t xml:space="preserve">1.1. в пункте 1 статьи 2 слова </w:t>
      </w:r>
      <w:r>
        <w:rPr>
          <w:bCs/>
          <w:sz w:val="26"/>
          <w:szCs w:val="26"/>
        </w:rPr>
        <w:t>«и сходах граждан»</w:t>
      </w:r>
      <w:r>
        <w:rPr>
          <w:b/>
          <w:bCs/>
          <w:sz w:val="26"/>
          <w:szCs w:val="26"/>
        </w:rPr>
        <w:t xml:space="preserve"> заменить словами </w:t>
      </w:r>
      <w:r>
        <w:rPr>
          <w:bCs/>
          <w:sz w:val="26"/>
          <w:szCs w:val="26"/>
        </w:rPr>
        <w:t>«(сходе граждан)»;</w:t>
      </w:r>
    </w:p>
    <w:p>
      <w:pPr>
        <w:pStyle w:val="Normal"/>
        <w:bidi w:val="0"/>
        <w:ind w:firstLine="851" w:end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1.2. в статье 5: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bCs/>
          <w:sz w:val="26"/>
          <w:szCs w:val="26"/>
        </w:rPr>
        <w:t xml:space="preserve">- </w:t>
      </w:r>
      <w:r>
        <w:rPr>
          <w:b/>
          <w:bCs/>
          <w:sz w:val="26"/>
          <w:szCs w:val="26"/>
          <w:lang w:eastAsia="ru-RU"/>
        </w:rPr>
        <w:t xml:space="preserve">в пункте 7 слово </w:t>
      </w:r>
      <w:r>
        <w:rPr>
          <w:bCs/>
          <w:sz w:val="26"/>
          <w:szCs w:val="26"/>
          <w:lang w:eastAsia="ru-RU"/>
        </w:rPr>
        <w:t>«опубликования»</w:t>
      </w:r>
      <w:r>
        <w:rPr>
          <w:b/>
          <w:bCs/>
          <w:sz w:val="26"/>
          <w:szCs w:val="26"/>
          <w:lang w:eastAsia="ru-RU"/>
        </w:rPr>
        <w:t xml:space="preserve"> заменить словом </w:t>
      </w:r>
      <w:r>
        <w:rPr>
          <w:bCs/>
          <w:sz w:val="26"/>
          <w:szCs w:val="26"/>
          <w:lang w:eastAsia="ru-RU"/>
        </w:rPr>
        <w:t>«</w:t>
      </w:r>
      <w:r>
        <w:rPr>
          <w:sz w:val="26"/>
          <w:szCs w:val="26"/>
        </w:rPr>
        <w:t>обнародования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>;</w:t>
      </w:r>
    </w:p>
    <w:p>
      <w:pPr>
        <w:pStyle w:val="Normal"/>
        <w:bidi w:val="0"/>
        <w:ind w:firstLine="851" w:end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пункты 8, 9 изложить в следующей редакции:</w:t>
      </w:r>
    </w:p>
    <w:p>
      <w:pPr>
        <w:pStyle w:val="Normal"/>
        <w:bidi w:val="0"/>
        <w:ind w:firstLine="851" w:end="0"/>
        <w:jc w:val="both"/>
        <w:rPr>
          <w:sz w:val="26"/>
          <w:szCs w:val="26"/>
        </w:rPr>
      </w:pPr>
      <w:r>
        <w:rPr>
          <w:sz w:val="26"/>
          <w:szCs w:val="26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 «Дудовский вестник»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>
      <w:pPr>
        <w:pStyle w:val="Normal"/>
        <w:bidi w:val="0"/>
        <w:ind w:firstLine="851" w:end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 дней после подписания путем:</w:t>
      </w:r>
    </w:p>
    <w:p>
      <w:pPr>
        <w:pStyle w:val="BodyText"/>
        <w:bidi w:val="0"/>
        <w:spacing w:before="0" w:after="0"/>
        <w:ind w:firstLine="851" w:end="0"/>
        <w:jc w:val="both"/>
        <w:rPr/>
      </w:pPr>
      <w:r>
        <w:rPr>
          <w:i/>
          <w:iCs/>
          <w:sz w:val="26"/>
          <w:szCs w:val="26"/>
        </w:rPr>
        <w:t xml:space="preserve">- размещения на информационных стендах сельсовета </w:t>
      </w:r>
      <w:r>
        <w:rPr>
          <w:i/>
          <w:iCs/>
          <w:color w:val="000000"/>
          <w:sz w:val="26"/>
          <w:szCs w:val="26"/>
        </w:rPr>
        <w:t>по адресу:</w:t>
      </w:r>
    </w:p>
    <w:p>
      <w:pPr>
        <w:pStyle w:val="BodyText"/>
        <w:bidi w:val="0"/>
        <w:spacing w:before="0" w:after="0"/>
        <w:ind w:firstLine="851" w:end="0"/>
        <w:jc w:val="both"/>
        <w:rPr>
          <w:i/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с. Дудовка, ул. Озерная, дома 19 и 18; д. Кемское, ул. Центральная, дома 12 и 13; помещение администрации Дудовского сельсовета, с. Дудовка, ул. Озерная, 18; помещение сельской библиотеки;</w:t>
      </w:r>
    </w:p>
    <w:p>
      <w:pPr>
        <w:pStyle w:val="Normal"/>
        <w:bidi w:val="0"/>
        <w:ind w:firstLine="851" w:end="0"/>
        <w:jc w:val="both"/>
        <w:rPr/>
      </w:pPr>
      <w:r>
        <w:rPr>
          <w:i/>
          <w:iCs/>
          <w:sz w:val="26"/>
          <w:szCs w:val="26"/>
        </w:rPr>
        <w:t>- размещения полного текста в сет</w:t>
      </w:r>
      <w:r>
        <w:rPr>
          <w:i/>
          <w:sz w:val="26"/>
          <w:szCs w:val="26"/>
        </w:rPr>
        <w:t>евом издании – портал Минюста России «Нормативные правовые акты в Российской Федерации» (</w:t>
      </w:r>
      <w:hyperlink r:id="rId2">
        <w:r>
          <w:rPr>
            <w:rStyle w:val="Hyperlink"/>
            <w:i/>
            <w:sz w:val="26"/>
            <w:szCs w:val="26"/>
          </w:rPr>
          <w:t>http://pravo.minjust.ru</w:t>
        </w:r>
      </w:hyperlink>
      <w:r>
        <w:rPr>
          <w:i/>
          <w:sz w:val="26"/>
          <w:szCs w:val="26"/>
        </w:rPr>
        <w:t>, http://право-минюст.рф, регистрация в качестве сетевого издания Эл № ФС77-72471 от 05.03.2018).»;</w:t>
      </w:r>
    </w:p>
    <w:p>
      <w:pPr>
        <w:pStyle w:val="Normal"/>
        <w:bidi w:val="0"/>
        <w:ind w:firstLine="851" w:end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пункт 10 исключить;</w:t>
      </w:r>
    </w:p>
    <w:p>
      <w:pPr>
        <w:pStyle w:val="Normal"/>
        <w:bidi w:val="0"/>
        <w:ind w:firstLine="851" w:end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1.3. в статье 7:</w:t>
      </w:r>
    </w:p>
    <w:p>
      <w:pPr>
        <w:pStyle w:val="Normal"/>
        <w:bidi w:val="0"/>
        <w:ind w:firstLine="851" w:end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пункт 14 исключить;</w:t>
      </w:r>
    </w:p>
    <w:p>
      <w:pPr>
        <w:pStyle w:val="Normal"/>
        <w:bidi w:val="0"/>
        <w:ind w:firstLine="851" w:end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дополнить пунктом 35 следующего содержания:</w:t>
      </w:r>
    </w:p>
    <w:p>
      <w:pPr>
        <w:pStyle w:val="Normal"/>
        <w:bidi w:val="0"/>
        <w:ind w:firstLine="851" w:end="0"/>
        <w:jc w:val="both"/>
        <w:rPr>
          <w:sz w:val="26"/>
          <w:szCs w:val="26"/>
        </w:rPr>
      </w:pPr>
      <w:r>
        <w:rPr>
          <w:sz w:val="26"/>
          <w:szCs w:val="26"/>
        </w:rPr>
        <w:t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>
      <w:pPr>
        <w:pStyle w:val="Normal"/>
        <w:bidi w:val="0"/>
        <w:ind w:firstLine="851" w:end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1.4. в статье 16:</w:t>
      </w:r>
    </w:p>
    <w:p>
      <w:pPr>
        <w:pStyle w:val="Normal"/>
        <w:bidi w:val="0"/>
        <w:ind w:firstLine="851" w:end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- пункт 1 дополнить подпунктом 15 следующего содержания: </w:t>
      </w:r>
    </w:p>
    <w:p>
      <w:pPr>
        <w:pStyle w:val="Normal"/>
        <w:bidi w:val="0"/>
        <w:ind w:firstLine="851" w:end="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«15) приобретение им статуса иностранного агента.»;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sz w:val="26"/>
          <w:szCs w:val="26"/>
          <w:lang w:eastAsia="ru-RU"/>
        </w:rPr>
        <w:t>- в пункте 5 слово</w:t>
      </w:r>
      <w:r>
        <w:rPr>
          <w:sz w:val="26"/>
          <w:szCs w:val="26"/>
          <w:lang w:eastAsia="ru-RU"/>
        </w:rPr>
        <w:t xml:space="preserve"> «Заявления» </w:t>
      </w:r>
      <w:r>
        <w:rPr>
          <w:b/>
          <w:sz w:val="26"/>
          <w:szCs w:val="26"/>
          <w:lang w:eastAsia="ru-RU"/>
        </w:rPr>
        <w:t>заменить словом</w:t>
      </w:r>
      <w:r>
        <w:rPr>
          <w:sz w:val="26"/>
          <w:szCs w:val="26"/>
          <w:lang w:eastAsia="ru-RU"/>
        </w:rPr>
        <w:t xml:space="preserve"> «Заявление»;</w:t>
      </w:r>
    </w:p>
    <w:p>
      <w:pPr>
        <w:pStyle w:val="Normal"/>
        <w:tabs>
          <w:tab w:val="clear" w:pos="709"/>
          <w:tab w:val="left" w:pos="142" w:leader="none"/>
          <w:tab w:val="left" w:pos="1276" w:leader="none"/>
        </w:tabs>
        <w:bidi w:val="0"/>
        <w:ind w:firstLine="851" w:end="0"/>
        <w:jc w:val="both"/>
        <w:rPr/>
      </w:pPr>
      <w:r>
        <w:rPr>
          <w:b/>
          <w:bCs/>
          <w:iCs/>
          <w:sz w:val="26"/>
          <w:szCs w:val="26"/>
        </w:rPr>
        <w:t xml:space="preserve">1.5. в </w:t>
      </w:r>
      <w:r>
        <w:rPr>
          <w:b/>
          <w:bCs/>
          <w:sz w:val="26"/>
          <w:szCs w:val="26"/>
        </w:rPr>
        <w:t xml:space="preserve">пункте 4 статьи 20 слова </w:t>
      </w:r>
      <w:r>
        <w:rPr>
          <w:sz w:val="26"/>
          <w:szCs w:val="26"/>
        </w:rPr>
        <w:t xml:space="preserve">«устанавливающие правовой статус организаций» </w:t>
      </w:r>
      <w:r>
        <w:rPr>
          <w:b/>
          <w:bCs/>
          <w:sz w:val="26"/>
          <w:szCs w:val="26"/>
        </w:rPr>
        <w:t>заменить словами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«муниципальные нормативные правовые акты, устанавливающие правовой статус организаций»;</w:t>
      </w:r>
    </w:p>
    <w:p>
      <w:pPr>
        <w:pStyle w:val="Normal"/>
        <w:tabs>
          <w:tab w:val="clear" w:pos="709"/>
          <w:tab w:val="left" w:pos="780" w:leader="none"/>
        </w:tabs>
        <w:bidi w:val="0"/>
        <w:ind w:firstLine="851" w:end="0"/>
        <w:jc w:val="both"/>
        <w:rPr/>
      </w:pPr>
      <w:r>
        <w:rPr>
          <w:b/>
          <w:sz w:val="26"/>
          <w:szCs w:val="26"/>
        </w:rPr>
        <w:t>1.6.</w:t>
      </w:r>
      <w:r>
        <w:rPr>
          <w:b/>
          <w:bCs/>
          <w:sz w:val="26"/>
          <w:szCs w:val="26"/>
          <w:lang w:eastAsia="ru-RU"/>
        </w:rPr>
        <w:t xml:space="preserve"> в статье 31:</w:t>
      </w:r>
    </w:p>
    <w:p>
      <w:pPr>
        <w:pStyle w:val="Normal"/>
        <w:bidi w:val="0"/>
        <w:ind w:firstLine="851" w:end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- пункт 1 дополнить подпунктом 10.1 следующего содержания: </w:t>
      </w:r>
    </w:p>
    <w:p>
      <w:pPr>
        <w:pStyle w:val="Normal"/>
        <w:bidi w:val="0"/>
        <w:ind w:firstLine="851" w:end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«10.1) приобретение им статуса иностранного агента.»;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в пункте 8 слова</w:t>
      </w:r>
      <w:r>
        <w:rPr>
          <w:sz w:val="26"/>
          <w:szCs w:val="26"/>
          <w:lang w:eastAsia="ru-RU"/>
        </w:rPr>
        <w:t xml:space="preserve"> «(руководителя высшего исполнительного органа государственной власти Красноярского края)» </w:t>
      </w:r>
      <w:r>
        <w:rPr>
          <w:b/>
          <w:sz w:val="26"/>
          <w:szCs w:val="26"/>
          <w:lang w:eastAsia="ru-RU"/>
        </w:rPr>
        <w:t>исключить;</w:t>
      </w:r>
    </w:p>
    <w:p>
      <w:pPr>
        <w:pStyle w:val="Normal"/>
        <w:suppressAutoHyphens w:val="false"/>
        <w:bidi w:val="0"/>
        <w:ind w:firstLine="851" w:end="0"/>
        <w:jc w:val="both"/>
        <w:rPr/>
      </w:pPr>
      <w:r>
        <w:rPr>
          <w:b/>
          <w:color w:val="000000"/>
          <w:sz w:val="26"/>
          <w:szCs w:val="26"/>
          <w:lang w:eastAsia="ru-RU"/>
        </w:rPr>
        <w:t xml:space="preserve">1.7. в пункте 7 статьи 39.5 слова </w:t>
      </w:r>
      <w:r>
        <w:rPr>
          <w:color w:val="000000"/>
          <w:sz w:val="26"/>
          <w:szCs w:val="26"/>
          <w:lang w:eastAsia="ru-RU"/>
        </w:rPr>
        <w:t>«пунктами 1 — 7 части 10 статьи 40 Федерального закона № 131-ФЗ»</w:t>
      </w:r>
      <w:r>
        <w:rPr>
          <w:b/>
          <w:color w:val="000000"/>
          <w:sz w:val="26"/>
          <w:szCs w:val="26"/>
          <w:lang w:eastAsia="ru-RU"/>
        </w:rPr>
        <w:t xml:space="preserve"> </w:t>
      </w:r>
      <w:r>
        <w:rPr>
          <w:b/>
          <w:bCs/>
          <w:color w:val="000000"/>
          <w:sz w:val="26"/>
          <w:szCs w:val="26"/>
          <w:lang w:eastAsia="ru-RU"/>
        </w:rPr>
        <w:t>заменить словами</w:t>
      </w:r>
      <w:r>
        <w:rPr>
          <w:b/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«пунктами 1 - 7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bCs/>
          <w:color w:val="000000"/>
          <w:sz w:val="26"/>
          <w:szCs w:val="26"/>
          <w:lang w:eastAsia="ru-RU"/>
        </w:rPr>
        <w:t xml:space="preserve">1.8. в пункте 9 статьи 56.1 слова </w:t>
      </w:r>
      <w:r>
        <w:rPr>
          <w:color w:val="000000"/>
          <w:sz w:val="26"/>
          <w:szCs w:val="26"/>
          <w:lang w:eastAsia="ru-RU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>
        <w:rPr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color w:val="000000"/>
          <w:sz w:val="26"/>
          <w:szCs w:val="26"/>
          <w:lang w:eastAsia="ru-RU"/>
        </w:rPr>
        <w:t>«Закона края»;</w:t>
      </w:r>
    </w:p>
    <w:p>
      <w:pPr>
        <w:pStyle w:val="Normal"/>
        <w:bidi w:val="0"/>
        <w:ind w:firstLine="851" w:end="0"/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1.9. в статье 58.1: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bCs/>
          <w:color w:val="000000"/>
          <w:sz w:val="26"/>
          <w:szCs w:val="26"/>
          <w:lang w:eastAsia="ru-RU"/>
        </w:rPr>
        <w:t xml:space="preserve">- в пункте 1 слова </w:t>
      </w:r>
      <w:r>
        <w:rPr>
          <w:bCs/>
          <w:color w:val="000000"/>
          <w:sz w:val="26"/>
          <w:szCs w:val="26"/>
          <w:lang w:eastAsia="ru-RU"/>
        </w:rPr>
        <w:t>«</w:t>
      </w:r>
      <w:r>
        <w:rPr>
          <w:color w:val="000000"/>
          <w:sz w:val="26"/>
          <w:szCs w:val="26"/>
        </w:rPr>
        <w:t xml:space="preserve">(Председателя Правительства Красноярского края)» </w:t>
      </w:r>
      <w:r>
        <w:rPr>
          <w:b/>
          <w:color w:val="000000"/>
          <w:sz w:val="26"/>
          <w:szCs w:val="26"/>
        </w:rPr>
        <w:t>исключить;</w:t>
      </w:r>
    </w:p>
    <w:p>
      <w:pPr>
        <w:pStyle w:val="Normal"/>
        <w:bidi w:val="0"/>
        <w:ind w:firstLine="851" w:end="0"/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- в пункте 2:</w:t>
      </w:r>
    </w:p>
    <w:p>
      <w:pPr>
        <w:pStyle w:val="Normal"/>
        <w:bidi w:val="0"/>
        <w:ind w:firstLine="851" w:end="0"/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дополнить подпунктом 4.1 следующего содержания:</w:t>
      </w:r>
    </w:p>
    <w:p>
      <w:pPr>
        <w:pStyle w:val="Normal"/>
        <w:bidi w:val="0"/>
        <w:ind w:firstLine="851" w:end="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«4.1) приобретение им статуса иностранного агента;»;</w:t>
      </w:r>
    </w:p>
    <w:p>
      <w:pPr>
        <w:pStyle w:val="Normal"/>
        <w:bidi w:val="0"/>
        <w:ind w:firstLine="851" w:end="0"/>
        <w:jc w:val="both"/>
        <w:rPr>
          <w:b/>
          <w:bCs/>
          <w:color w:val="000000"/>
          <w:sz w:val="26"/>
          <w:szCs w:val="26"/>
          <w:lang w:eastAsia="ru-RU"/>
        </w:rPr>
      </w:pPr>
      <w:r>
        <w:rPr>
          <w:b/>
          <w:bCs/>
          <w:color w:val="000000"/>
          <w:sz w:val="26"/>
          <w:szCs w:val="26"/>
          <w:lang w:eastAsia="ru-RU"/>
        </w:rPr>
        <w:t>дополнить подпунктом 6 следующего содержания:</w:t>
      </w:r>
    </w:p>
    <w:p>
      <w:pPr>
        <w:pStyle w:val="BodyText"/>
        <w:bidi w:val="0"/>
        <w:spacing w:before="0" w:after="0"/>
        <w:ind w:firstLine="851" w:end="0"/>
        <w:jc w:val="both"/>
        <w:rPr>
          <w:sz w:val="26"/>
          <w:szCs w:val="26"/>
        </w:rPr>
      </w:pPr>
      <w:r>
        <w:rPr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bCs/>
          <w:color w:val="000000"/>
          <w:sz w:val="26"/>
          <w:szCs w:val="26"/>
          <w:lang w:eastAsia="ru-RU"/>
        </w:rPr>
        <w:t xml:space="preserve">- в пунктах 4, 5, 6, 7 слова </w:t>
      </w:r>
      <w:r>
        <w:rPr>
          <w:bCs/>
          <w:color w:val="000000"/>
          <w:sz w:val="26"/>
          <w:szCs w:val="26"/>
          <w:lang w:eastAsia="ru-RU"/>
        </w:rPr>
        <w:t>«</w:t>
      </w:r>
      <w:r>
        <w:rPr>
          <w:color w:val="000000"/>
          <w:sz w:val="26"/>
          <w:szCs w:val="26"/>
        </w:rPr>
        <w:t xml:space="preserve">(Председателя Правительства Красноярского края)» </w:t>
      </w:r>
      <w:r>
        <w:rPr>
          <w:b/>
          <w:color w:val="000000"/>
          <w:sz w:val="26"/>
          <w:szCs w:val="26"/>
        </w:rPr>
        <w:t>исключить;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bCs/>
          <w:color w:val="000000"/>
          <w:sz w:val="26"/>
          <w:szCs w:val="26"/>
          <w:lang w:eastAsia="ru-RU"/>
        </w:rPr>
        <w:t xml:space="preserve">- в подпункте 1 пункта 10 слова </w:t>
      </w:r>
      <w:r>
        <w:rPr>
          <w:bCs/>
          <w:color w:val="000000"/>
          <w:sz w:val="26"/>
          <w:szCs w:val="26"/>
          <w:lang w:eastAsia="ru-RU"/>
        </w:rPr>
        <w:t>«</w:t>
      </w:r>
      <w:r>
        <w:rPr>
          <w:color w:val="000000"/>
          <w:sz w:val="26"/>
          <w:szCs w:val="26"/>
        </w:rPr>
        <w:t xml:space="preserve">(Председателя Правительства Красноярского края)» </w:t>
      </w:r>
      <w:r>
        <w:rPr>
          <w:b/>
          <w:color w:val="000000"/>
          <w:sz w:val="26"/>
          <w:szCs w:val="26"/>
        </w:rPr>
        <w:t>исключить;</w:t>
      </w:r>
    </w:p>
    <w:p>
      <w:pPr>
        <w:pStyle w:val="Normal"/>
        <w:bidi w:val="0"/>
        <w:ind w:firstLine="851" w:end="0"/>
        <w:jc w:val="both"/>
        <w:rPr/>
      </w:pPr>
      <w:r>
        <w:rPr>
          <w:b/>
          <w:bCs/>
          <w:color w:val="000000"/>
          <w:sz w:val="26"/>
          <w:szCs w:val="26"/>
          <w:lang w:eastAsia="ru-RU"/>
        </w:rPr>
        <w:t xml:space="preserve">- в пункте 13 слова </w:t>
      </w:r>
      <w:r>
        <w:rPr>
          <w:bCs/>
          <w:color w:val="000000"/>
          <w:sz w:val="26"/>
          <w:szCs w:val="26"/>
          <w:lang w:eastAsia="ru-RU"/>
        </w:rPr>
        <w:t>«</w:t>
      </w:r>
      <w:r>
        <w:rPr>
          <w:color w:val="000000"/>
          <w:sz w:val="26"/>
          <w:szCs w:val="26"/>
        </w:rPr>
        <w:t xml:space="preserve">(Председателя Правительства Красноярского края)» </w:t>
      </w:r>
      <w:r>
        <w:rPr>
          <w:b/>
          <w:color w:val="000000"/>
          <w:sz w:val="26"/>
          <w:szCs w:val="26"/>
        </w:rPr>
        <w:t>исключить.</w:t>
      </w:r>
    </w:p>
    <w:p>
      <w:pPr>
        <w:pStyle w:val="BodyText"/>
        <w:bidi w:val="0"/>
        <w:spacing w:before="0" w:after="0"/>
        <w:ind w:firstLine="851" w:end="0"/>
        <w:jc w:val="both"/>
        <w:rPr/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исполнением Решения возложить на </w:t>
      </w:r>
      <w:r>
        <w:rPr>
          <w:sz w:val="26"/>
          <w:szCs w:val="26"/>
        </w:rPr>
        <w:t>председателя Дудовского сельского Совета депутатов</w:t>
      </w:r>
      <w:r>
        <w:rPr>
          <w:sz w:val="26"/>
          <w:szCs w:val="26"/>
        </w:rPr>
        <w:t>.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ind w:firstLine="851" w:end="0"/>
        <w:jc w:val="both"/>
        <w:rPr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Глава Дудовского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ind w:firstLine="851" w:end="0"/>
        <w:jc w:val="both"/>
        <w:rPr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ind w:firstLine="709" w:end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jc w:val="both"/>
        <w:rPr/>
      </w:pPr>
      <w:r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 xml:space="preserve">Дудовского 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jc w:val="both"/>
        <w:rPr/>
      </w:pPr>
      <w:r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>Совета депутатов</w:t>
        <w:tab/>
        <w:t xml:space="preserve">                                                                      </w:t>
      </w:r>
      <w:r>
        <w:rPr>
          <w:bCs/>
          <w:i w:val="false"/>
          <w:iCs w:val="false"/>
          <w:sz w:val="26"/>
          <w:szCs w:val="26"/>
        </w:rPr>
        <w:t>Ф.А. Вундер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jc w:val="both"/>
        <w:rPr/>
      </w:pPr>
      <w:r>
        <w:rPr/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jc w:val="both"/>
        <w:rPr/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Дудовского </w:t>
      </w:r>
      <w:r>
        <w:rPr>
          <w:sz w:val="26"/>
          <w:szCs w:val="26"/>
        </w:rPr>
        <w:t>сельсовета</w:t>
      </w:r>
      <w:r>
        <w:rPr>
          <w:bCs/>
          <w:sz w:val="26"/>
          <w:szCs w:val="26"/>
        </w:rPr>
        <w:t xml:space="preserve">                                                                            </w:t>
      </w:r>
      <w:r>
        <w:rPr>
          <w:bCs/>
          <w:i w:val="false"/>
          <w:iCs w:val="false"/>
          <w:sz w:val="26"/>
          <w:szCs w:val="26"/>
        </w:rPr>
        <w:t>Е.Э.Шульц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ПОРЯДОК</w:t>
      </w:r>
    </w:p>
    <w:p>
      <w:pPr>
        <w:pStyle w:val="NoSpacing"/>
        <w:jc w:val="center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  <w:t>УЧЕТА ПРЕДЛОЖЕНИЙ ПО ПРОЕКТУ РЕШЕНИЯ О ВНЕСЕНИИ ИЗМЕНЕНИЙ В УСТАВ СЕЛЬСКОГО ПОСЕЛЕНИЯ ДУДОВСКИЙ СЕЛЬСОВЕТ                                                                       И УЧАСТИИ ГРАЖДАН В ЕГО ОБСУЖДЕНИИ</w:t>
      </w:r>
    </w:p>
    <w:p>
      <w:pPr>
        <w:pStyle w:val="NoSpacing"/>
        <w:jc w:val="center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    </w:t>
      </w:r>
      <w:r>
        <w:rPr>
          <w:rFonts w:cs="Times New Roman" w:ascii="Times New Roman" w:hAnsi="Times New Roman"/>
          <w:i w:val="false"/>
          <w:iCs w:val="false"/>
        </w:rPr>
        <w:t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Дудовского сельсовета.</w:t>
      </w:r>
    </w:p>
    <w:p>
      <w:pPr>
        <w:pStyle w:val="NoSpacing"/>
        <w:jc w:val="start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   </w:t>
      </w:r>
      <w:r>
        <w:rPr>
          <w:rFonts w:cs="Times New Roman" w:ascii="Times New Roman" w:hAnsi="Times New Roman"/>
          <w:i w:val="false"/>
          <w:iCs w:val="false"/>
        </w:rPr>
        <w:t>2. Проект решения сельского Совета депутатов о внесении изменений в Устав Дудовского сельсовета (далее- проект решения) подлежит официальному опубликованию не позднее чем за 30 дней до дня рассмотрения сельским Советом депутатов данного проекта решения с одновременным опубликованием настоящего Порядка.</w:t>
      </w:r>
    </w:p>
    <w:p>
      <w:pPr>
        <w:pStyle w:val="NoSpacing"/>
        <w:jc w:val="start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   </w:t>
      </w:r>
      <w:r>
        <w:rPr>
          <w:rFonts w:cs="Times New Roman" w:ascii="Times New Roman" w:hAnsi="Times New Roman"/>
          <w:i w:val="false"/>
          <w:iCs w:val="false"/>
        </w:rPr>
        <w:t>3. Предложения по проекту решения могут вноситься гражданами Российской Федерации, проживающими на территории Дудовского сельсовета и обладающими избирательным правом.</w:t>
      </w:r>
    </w:p>
    <w:p>
      <w:pPr>
        <w:pStyle w:val="NoSpacing"/>
        <w:jc w:val="start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  </w:t>
      </w:r>
      <w:r>
        <w:rPr>
          <w:rFonts w:cs="Times New Roman" w:ascii="Times New Roman" w:hAnsi="Times New Roman"/>
          <w:i w:val="false"/>
          <w:iCs w:val="false"/>
        </w:rPr>
        <w:t>4. Предложения по проекту решения подаются в сельский Совет депутатов в письменном виде в течении 10 дней со дня его опубликования.</w:t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  </w:t>
      </w:r>
      <w:r>
        <w:rPr>
          <w:rFonts w:cs="Times New Roman" w:ascii="Times New Roman" w:hAnsi="Times New Roman"/>
          <w:i w:val="false"/>
          <w:iCs w:val="false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>
      <w:pPr>
        <w:pStyle w:val="NoSpacing"/>
        <w:jc w:val="start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 </w:t>
      </w:r>
      <w:r>
        <w:rPr>
          <w:rFonts w:cs="Times New Roman" w:ascii="Times New Roman" w:hAnsi="Times New Roman"/>
          <w:i w:val="false"/>
          <w:iCs w:val="false"/>
        </w:rPr>
        <w:t>5. Предложения граждан вносятся только в отношении изменений,  содержащихся в проекте решения.</w:t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     </w:t>
      </w:r>
      <w:r>
        <w:rPr>
          <w:rFonts w:cs="Times New Roman" w:ascii="Times New Roman" w:hAnsi="Times New Roman"/>
          <w:i w:val="false"/>
          <w:iCs w:val="false"/>
        </w:rPr>
        <w:t>Предложения, внесенные  с нарушением требований, установленных настоящим Порядком, рассмотрению не подлежат.</w:t>
      </w:r>
    </w:p>
    <w:p>
      <w:pPr>
        <w:pStyle w:val="NoSpacing"/>
        <w:jc w:val="start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</w:t>
      </w:r>
      <w:r>
        <w:rPr>
          <w:rFonts w:cs="Times New Roman" w:ascii="Times New Roman" w:hAnsi="Times New Roman"/>
          <w:i w:val="false"/>
          <w:iCs w:val="false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>
      <w:pPr>
        <w:pStyle w:val="NoSpacing"/>
        <w:jc w:val="start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</w:t>
      </w:r>
      <w:r>
        <w:rPr>
          <w:rFonts w:cs="Times New Roman" w:ascii="Times New Roman" w:hAnsi="Times New Roman"/>
          <w:i w:val="false"/>
          <w:iCs w:val="false"/>
        </w:rPr>
        <w:t>7. Инициаторы предложений вправе присутствовать, принимать участие в обсуждении своих предложений на  заседании комиссии, для чего комиссия заблаговременно информирует их о месте и времени заседания комиссии.</w:t>
      </w:r>
    </w:p>
    <w:p>
      <w:pPr>
        <w:pStyle w:val="NoSpacing"/>
        <w:jc w:val="start"/>
        <w:rPr/>
      </w:pPr>
      <w:r>
        <w:rPr>
          <w:rFonts w:eastAsia="Times New Roman" w:cs="Times New Roman" w:ascii="Times New Roman" w:hAnsi="Times New Roman"/>
          <w:i/>
        </w:rPr>
        <w:t xml:space="preserve">                </w:t>
      </w:r>
      <w:r>
        <w:rPr>
          <w:rFonts w:cs="Times New Roman" w:ascii="Times New Roman" w:hAnsi="Times New Roman"/>
          <w:i w:val="false"/>
          <w:iCs w:val="false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>
      <w:pPr>
        <w:pStyle w:val="NoSpacing"/>
        <w:jc w:val="start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</w:t>
      </w:r>
      <w:r>
        <w:rPr>
          <w:rFonts w:cs="Times New Roman" w:ascii="Times New Roman" w:hAnsi="Times New Roman"/>
          <w:i w:val="false"/>
          <w:iCs w:val="false"/>
        </w:rPr>
        <w:t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сельским Советом депутатов, в срок не позднее 5 дней до дня рассмотрения проекта решения на сессии сельского Совета депутатов.</w:t>
      </w:r>
    </w:p>
    <w:p>
      <w:pPr>
        <w:pStyle w:val="NoSpacing"/>
        <w:jc w:val="start"/>
        <w:rPr>
          <w:rFonts w:ascii="Times New Roman" w:hAnsi="Times New Roman" w:cs="Times New Roman"/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</w:rPr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</w:rPr>
        <w:t xml:space="preserve">           </w:t>
      </w:r>
      <w:r>
        <w:rPr>
          <w:rFonts w:cs="Times New Roman" w:ascii="Times New Roman" w:hAnsi="Times New Roman"/>
          <w:i w:val="false"/>
          <w:iCs w:val="false"/>
        </w:rPr>
        <w:t>9. 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 сельского Совета  депутатов.</w:t>
      </w:r>
    </w:p>
    <w:p>
      <w:pPr>
        <w:pStyle w:val="NoSpacing"/>
        <w:jc w:val="star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б ъ я в л е н и е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ind w:firstLine="708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8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11</w:t>
      </w:r>
      <w:r>
        <w:rPr>
          <w:rFonts w:cs="Times New Roman" w:ascii="Times New Roman" w:hAnsi="Times New Roman"/>
          <w:sz w:val="24"/>
          <w:szCs w:val="24"/>
        </w:rPr>
        <w:t>.2024г. в 13.00 в здании администрации Дудовского сельсовета состоятся публичные слушания на тему «</w:t>
      </w:r>
      <w:r>
        <w:rPr>
          <w:rFonts w:cs="Times New Roman" w:ascii="Times New Roman" w:hAnsi="Times New Roman"/>
          <w:b/>
          <w:sz w:val="24"/>
          <w:szCs w:val="24"/>
        </w:rPr>
        <w:t>О внесении изменений в Устав Дудовского сельсовета Казачинского района</w:t>
      </w:r>
    </w:p>
    <w:p>
      <w:pPr>
        <w:pStyle w:val="NoSpacing"/>
        <w:jc w:val="both"/>
        <w:rPr>
          <w:rFonts w:ascii="Times New Roman" w:hAnsi="Times New Roman" w:cs="Times New Roman"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Заседание сессии Совета депутатов о внесении изменений в Устав Дудовского сельсовета назначено на 2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8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.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11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.2024г. в 16-00 часов в здании администрации Дудовского сельсовета по адресу: Красноярский край, Казачинский район, с.Дудовка, ул.Озерная,32.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Spacing"/>
        <w:jc w:val="both"/>
        <w:rPr>
          <w:rFonts w:ascii="Times New Roman" w:hAnsi="Times New Roman" w:eastAsia="Times New Roman" w:cs="Times New Roman"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i/>
          <w:sz w:val="20"/>
          <w:szCs w:val="20"/>
        </w:rPr>
        <w:t xml:space="preserve">Общественно-политическая газета «Дудовский вестник» № </w:t>
      </w:r>
      <w:r>
        <w:rPr>
          <w:rFonts w:cs="Times New Roman" w:ascii="Times New Roman" w:hAnsi="Times New Roman"/>
          <w:b/>
          <w:i/>
          <w:sz w:val="20"/>
          <w:szCs w:val="20"/>
        </w:rPr>
        <w:t>26-2</w:t>
      </w:r>
      <w:r>
        <w:rPr>
          <w:rFonts w:cs="Times New Roman" w:ascii="Times New Roman" w:hAnsi="Times New Roman"/>
          <w:b/>
          <w:i/>
          <w:sz w:val="20"/>
          <w:szCs w:val="20"/>
        </w:rPr>
        <w:t xml:space="preserve"> от  2</w:t>
      </w:r>
      <w:r>
        <w:rPr>
          <w:rFonts w:cs="Times New Roman" w:ascii="Times New Roman" w:hAnsi="Times New Roman"/>
          <w:b/>
          <w:i/>
          <w:sz w:val="20"/>
          <w:szCs w:val="20"/>
        </w:rPr>
        <w:t>8</w:t>
      </w:r>
      <w:r>
        <w:rPr>
          <w:rFonts w:cs="Times New Roman" w:ascii="Times New Roman" w:hAnsi="Times New Roman"/>
          <w:b/>
          <w:i/>
          <w:sz w:val="20"/>
          <w:szCs w:val="20"/>
        </w:rPr>
        <w:t>.</w:t>
      </w:r>
      <w:r>
        <w:rPr>
          <w:rFonts w:cs="Times New Roman" w:ascii="Times New Roman" w:hAnsi="Times New Roman"/>
          <w:b/>
          <w:i/>
          <w:sz w:val="20"/>
          <w:szCs w:val="20"/>
        </w:rPr>
        <w:t>10</w:t>
      </w:r>
      <w:r>
        <w:rPr>
          <w:rFonts w:cs="Times New Roman" w:ascii="Times New Roman" w:hAnsi="Times New Roman"/>
          <w:b/>
          <w:i/>
          <w:sz w:val="20"/>
          <w:szCs w:val="20"/>
        </w:rPr>
        <w:t>.2024г, тираж-50 экз.</w:t>
      </w:r>
    </w:p>
    <w:p>
      <w:pPr>
        <w:pStyle w:val="NoSpacing"/>
        <w:jc w:val="both"/>
        <w:rPr>
          <w:rFonts w:cs="Times New Roman"/>
          <w:b/>
          <w:i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 xml:space="preserve">Учредитель - МО Дудовский сельский Совет. Ответственный за выпуск – Н.В. Анастасова. </w:t>
      </w:r>
    </w:p>
    <w:p>
      <w:pPr>
        <w:pStyle w:val="NoSpacing"/>
        <w:jc w:val="both"/>
        <w:rPr>
          <w:rFonts w:cs="Times New Roman"/>
          <w:b/>
          <w:i/>
          <w:i/>
          <w:sz w:val="20"/>
          <w:szCs w:val="20"/>
        </w:rPr>
      </w:pPr>
      <w:r>
        <w:rPr>
          <w:rFonts w:cs="Times New Roman"/>
          <w:b/>
          <w:i/>
          <w:sz w:val="20"/>
          <w:szCs w:val="20"/>
        </w:rPr>
        <w:t>т.(39196) 76-187</w:t>
      </w:r>
    </w:p>
    <w:p>
      <w:pPr>
        <w:pStyle w:val="Normal"/>
        <w:tabs>
          <w:tab w:val="clear" w:pos="709"/>
          <w:tab w:val="left" w:pos="780" w:leader="none"/>
        </w:tabs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/>
          <w:i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 Light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Tahoma">
    <w:charset w:val="cc" w:characterSet="windows-1251"/>
    <w:family w:val="swiss"/>
    <w:pitch w:val="variable"/>
  </w:font>
  <w:font w:name="Wingdings">
    <w:charset w:val="02"/>
    <w:family w:val="auto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1069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9" w:hanging="360"/>
      </w:pPr>
    </w:lvl>
    <w:lvl w:ilvl="2">
      <w:start w:val="1"/>
      <w:numFmt w:val="lowerRoman"/>
      <w:lvlText w:val="%3."/>
      <w:lvlJc w:val="end"/>
      <w:pPr>
        <w:tabs>
          <w:tab w:val="num" w:pos="0"/>
        </w:tabs>
        <w:ind w:start="2509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9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9" w:hanging="360"/>
      </w:pPr>
    </w:lvl>
    <w:lvl w:ilvl="5">
      <w:start w:val="1"/>
      <w:numFmt w:val="lowerRoman"/>
      <w:lvlText w:val="%6."/>
      <w:lvlJc w:val="end"/>
      <w:pPr>
        <w:tabs>
          <w:tab w:val="num" w:pos="0"/>
        </w:tabs>
        <w:ind w:start="4669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389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9" w:hanging="360"/>
      </w:pPr>
    </w:lvl>
    <w:lvl w:ilvl="8">
      <w:start w:val="1"/>
      <w:numFmt w:val="lowerRoman"/>
      <w:lvlText w:val="%9."/>
      <w:lvlJc w:val="end"/>
      <w:pPr>
        <w:tabs>
          <w:tab w:val="num" w:pos="0"/>
        </w:tabs>
        <w:ind w:start="6829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Style13">
    <w:name w:val="Знак концевой сноски"/>
    <w:qFormat/>
    <w:rPr>
      <w:vertAlign w:val="superscript"/>
    </w:rPr>
  </w:style>
  <w:style w:type="character" w:styleId="Style14">
    <w:name w:val="Знак сноски"/>
    <w:qFormat/>
    <w:rPr>
      <w:vertAlign w:val="superscript"/>
    </w:rPr>
  </w:style>
  <w:style w:type="character" w:styleId="Style15">
    <w:name w:val="Символ нумерации"/>
    <w:qFormat/>
    <w:rPr/>
  </w:style>
  <w:style w:type="character" w:styleId="EndnoteReference1">
    <w:name w:val="Endnote Reference1"/>
    <w:qFormat/>
    <w:rPr>
      <w:vertAlign w:val="superscript"/>
    </w:rPr>
  </w:style>
  <w:style w:type="character" w:styleId="FootnoteReference1">
    <w:name w:val="Footnote Reference1"/>
    <w:qFormat/>
    <w:rPr>
      <w:vertAlign w:val="superscript"/>
    </w:rPr>
  </w:style>
  <w:style w:type="character" w:styleId="Style16">
    <w:name w:val="Неразрешенное упоминание"/>
    <w:qFormat/>
    <w:rPr>
      <w:color w:val="605E5C"/>
      <w:shd w:fill="E1DFDD" w:val="clear"/>
    </w:rPr>
  </w:style>
  <w:style w:type="character" w:styleId="3">
    <w:name w:val="Знак концевой сноски3"/>
    <w:qFormat/>
    <w:rPr>
      <w:vertAlign w:val="superscript"/>
    </w:rPr>
  </w:style>
  <w:style w:type="character" w:styleId="31">
    <w:name w:val="Знак сноски3"/>
    <w:qFormat/>
    <w:rPr>
      <w:vertAlign w:val="superscript"/>
    </w:rPr>
  </w:style>
  <w:style w:type="character" w:styleId="2">
    <w:name w:val="Знак концевой сноски2"/>
    <w:qFormat/>
    <w:rPr>
      <w:vertAlign w:val="superscript"/>
    </w:rPr>
  </w:style>
  <w:style w:type="character" w:styleId="21">
    <w:name w:val="Знак сноски2"/>
    <w:qFormat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character" w:styleId="1">
    <w:name w:val="Знак концевой сноски1"/>
    <w:qFormat/>
    <w:rPr>
      <w:vertAlign w:val="superscript"/>
    </w:rPr>
  </w:style>
  <w:style w:type="character" w:styleId="WW-">
    <w:name w:val="WW-Символ концевой сноски"/>
    <w:qFormat/>
    <w:rPr/>
  </w:style>
  <w:style w:type="character" w:styleId="Style17">
    <w:name w:val="Символ концевой сноски"/>
    <w:qFormat/>
    <w:rPr>
      <w:vertAlign w:val="superscript"/>
    </w:rPr>
  </w:style>
  <w:style w:type="character" w:styleId="11">
    <w:name w:val="Знак сноски1"/>
    <w:qFormat/>
    <w:rPr>
      <w:vertAlign w:val="superscript"/>
    </w:rPr>
  </w:style>
  <w:style w:type="character" w:styleId="Style18">
    <w:name w:val="Дата Знак"/>
    <w:basedOn w:val="13"/>
    <w:qFormat/>
    <w:rPr/>
  </w:style>
  <w:style w:type="character" w:styleId="Hyperlink1">
    <w:name w:val="hyperlink1"/>
    <w:qFormat/>
    <w:rPr/>
  </w:style>
  <w:style w:type="character" w:styleId="Style19">
    <w:name w:val="Тема примечания Знак"/>
    <w:qFormat/>
    <w:rPr>
      <w:b/>
      <w:bCs/>
    </w:rPr>
  </w:style>
  <w:style w:type="character" w:styleId="Style20">
    <w:name w:val="Текст примечания Знак"/>
    <w:basedOn w:val="13"/>
    <w:qFormat/>
    <w:rPr/>
  </w:style>
  <w:style w:type="character" w:styleId="12">
    <w:name w:val="Знак примечания1"/>
    <w:qFormat/>
    <w:rPr>
      <w:sz w:val="16"/>
      <w:szCs w:val="16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32">
    <w:name w:val="Основной текст 3 Знак"/>
    <w:qFormat/>
    <w:rPr>
      <w:sz w:val="16"/>
      <w:szCs w:val="16"/>
      <w:lang w:val="ru-RU"/>
    </w:rPr>
  </w:style>
  <w:style w:type="character" w:styleId="Style21">
    <w:name w:val="Символ сноски"/>
    <w:qFormat/>
    <w:rPr>
      <w:vertAlign w:val="superscript"/>
    </w:rPr>
  </w:style>
  <w:style w:type="character" w:styleId="22">
    <w:name w:val="Основной текст 2 Знак"/>
    <w:basedOn w:val="13"/>
    <w:qFormat/>
    <w:rPr/>
  </w:style>
  <w:style w:type="character" w:styleId="Style22">
    <w:name w:val="Основной текст Знак"/>
    <w:basedOn w:val="13"/>
    <w:qFormat/>
    <w:rPr/>
  </w:style>
  <w:style w:type="character" w:styleId="Style23">
    <w:name w:val="Текст сноски Знак"/>
    <w:basedOn w:val="13"/>
    <w:qFormat/>
    <w:rPr/>
  </w:style>
  <w:style w:type="character" w:styleId="Style24">
    <w:name w:val="Нижний колонтитул Знак"/>
    <w:qFormat/>
    <w:rPr>
      <w:sz w:val="28"/>
    </w:rPr>
  </w:style>
  <w:style w:type="character" w:styleId="Style25">
    <w:name w:val="Верхний колонтитул Знак"/>
    <w:qFormat/>
    <w:rPr>
      <w:sz w:val="28"/>
    </w:rPr>
  </w:style>
  <w:style w:type="character" w:styleId="Style26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13">
    <w:name w:val="Основной шрифт абзаца1"/>
    <w:qFormat/>
    <w:rPr/>
  </w:style>
  <w:style w:type="character" w:styleId="WW8Num4z0">
    <w:name w:val="WW8Num4z0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23">
    <w:name w:val="Основной шрифт абзаца2"/>
    <w:qFormat/>
    <w:rPr/>
  </w:style>
  <w:style w:type="character" w:styleId="33">
    <w:name w:val="Основной шрифт абзаца3"/>
    <w:qFormat/>
    <w:rPr/>
  </w:style>
  <w:style w:type="character" w:styleId="4">
    <w:name w:val="Основной шрифт абзаца4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b/>
    </w:rPr>
  </w:style>
  <w:style w:type="character" w:styleId="Style27">
    <w:name w:val="Основной шрифт абзаца"/>
    <w:qFormat/>
    <w:rPr/>
  </w:style>
  <w:style w:type="paragraph" w:styleId="Style2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color w:val="000000"/>
      <w:sz w:val="20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Содержимое врезки"/>
    <w:basedOn w:val="Normal"/>
    <w:qFormat/>
    <w:pPr/>
    <w:rPr/>
  </w:style>
  <w:style w:type="paragraph" w:styleId="14">
    <w:name w:val="Дата1"/>
    <w:basedOn w:val="Normal"/>
    <w:next w:val="Normal"/>
    <w:qFormat/>
    <w:pPr/>
    <w:rPr>
      <w:sz w:val="20"/>
    </w:rPr>
  </w:style>
  <w:style w:type="paragraph" w:styleId="P3">
    <w:name w:val="p3"/>
    <w:basedOn w:val="Normal"/>
    <w:qFormat/>
    <w:pPr>
      <w:spacing w:before="280" w:after="280"/>
    </w:pPr>
    <w:rPr>
      <w:sz w:val="24"/>
      <w:szCs w:val="24"/>
    </w:rPr>
  </w:style>
  <w:style w:type="paragraph" w:styleId="15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</w:rPr>
  </w:style>
  <w:style w:type="paragraph" w:styleId="Text">
    <w:name w:val="text"/>
    <w:basedOn w:val="Normal"/>
    <w:qFormat/>
    <w:pPr>
      <w:spacing w:before="280" w:after="280"/>
    </w:pPr>
    <w:rPr>
      <w:sz w:val="24"/>
      <w:szCs w:val="24"/>
    </w:rPr>
  </w:style>
  <w:style w:type="paragraph" w:styleId="Style33">
    <w:name w:val="Обычный (веб)"/>
    <w:basedOn w:val="Normal"/>
    <w:qFormat/>
    <w:pPr>
      <w:spacing w:before="280" w:after="280"/>
    </w:pPr>
    <w:rPr>
      <w:sz w:val="24"/>
      <w:szCs w:val="24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Style34">
    <w:name w:val="Тема примечания"/>
    <w:basedOn w:val="16"/>
    <w:next w:val="16"/>
    <w:qFormat/>
    <w:pPr/>
    <w:rPr>
      <w:b/>
      <w:bCs/>
      <w:lang w:val="ru-RU"/>
    </w:rPr>
  </w:style>
  <w:style w:type="paragraph" w:styleId="16">
    <w:name w:val="Текст примечания1"/>
    <w:basedOn w:val="Normal"/>
    <w:qFormat/>
    <w:pPr/>
    <w:rPr>
      <w:sz w:val="20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lang w:val="ru-RU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>
      <w:sz w:val="20"/>
    </w:rPr>
  </w:style>
  <w:style w:type="paragraph" w:styleId="FootnoteText">
    <w:name w:val="Footnote Text"/>
    <w:basedOn w:val="Normal"/>
    <w:pPr/>
    <w:rPr>
      <w:sz w:val="20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color w:val="auto"/>
      <w:kern w:val="2"/>
      <w:sz w:val="22"/>
      <w:szCs w:val="20"/>
      <w:lang w:val="ru-RU" w:eastAsia="zh-CN" w:bidi="ar-SA"/>
    </w:rPr>
  </w:style>
  <w:style w:type="paragraph" w:styleId="Style35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ru-RU"/>
    </w:rPr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val="ru-RU"/>
    </w:rPr>
  </w:style>
  <w:style w:type="paragraph" w:styleId="Style36">
    <w:name w:val="Абзац списка"/>
    <w:basedOn w:val="Normal"/>
    <w:qFormat/>
    <w:pPr>
      <w:spacing w:lineRule="auto" w:line="276" w:before="0" w:after="200"/>
      <w:ind w:hanging="0" w:start="720" w:end="0"/>
      <w:contextualSpacing/>
    </w:pPr>
    <w:rPr>
      <w:rFonts w:ascii="Calibri" w:hAnsi="Calibri" w:eastAsia="Calibri" w:cs="Calibri"/>
      <w:sz w:val="22"/>
      <w:szCs w:val="22"/>
    </w:rPr>
  </w:style>
  <w:style w:type="paragraph" w:styleId="Style3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17">
    <w:name w:val="Указатель1"/>
    <w:basedOn w:val="Normal"/>
    <w:qFormat/>
    <w:pPr>
      <w:suppressLineNumbers/>
    </w:pPr>
    <w:rPr>
      <w:rFonts w:cs="Droid Sans Devanagari;Segoe UI"/>
      <w:lang w:val="zxx" w:bidi="zxx"/>
    </w:rPr>
  </w:style>
  <w:style w:type="paragraph" w:styleId="18">
    <w:name w:val="Название объекта1"/>
    <w:basedOn w:val="Normal"/>
    <w:qFormat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styleId="24">
    <w:name w:val="Указатель2"/>
    <w:basedOn w:val="Normal"/>
    <w:qFormat/>
    <w:pPr>
      <w:suppressLineNumbers/>
    </w:pPr>
    <w:rPr>
      <w:rFonts w:cs="Droid Sans Devanagari;Segoe UI"/>
      <w:lang w:val="zxx" w:bidi="zxx"/>
    </w:rPr>
  </w:style>
  <w:style w:type="paragraph" w:styleId="25">
    <w:name w:val="Название объекта2"/>
    <w:basedOn w:val="Normal"/>
    <w:qFormat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styleId="19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eastAsia="Tahoma" w:cs="Droid Sans Devanagari;Segoe UI"/>
      <w:sz w:val="28"/>
      <w:szCs w:val="28"/>
    </w:rPr>
  </w:style>
  <w:style w:type="paragraph" w:styleId="34">
    <w:name w:val="Указатель3"/>
    <w:basedOn w:val="Normal"/>
    <w:qFormat/>
    <w:pPr>
      <w:suppressLineNumbers/>
    </w:pPr>
    <w:rPr>
      <w:rFonts w:cs="Droid Sans Devanagari;Segoe UI"/>
      <w:lang w:val="zxx" w:bidi="zxx"/>
    </w:rPr>
  </w:style>
  <w:style w:type="paragraph" w:styleId="35">
    <w:name w:val="Название объекта3"/>
    <w:basedOn w:val="Normal"/>
    <w:qFormat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styleId="26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Tahoma" w:cs="Droid Sans Devanagari;Segoe UI"/>
      <w:sz w:val="28"/>
      <w:szCs w:val="28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Noto Sans;Times New Roman"/>
      <w:i/>
      <w:iCs/>
      <w:sz w:val="24"/>
      <w:szCs w:val="24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;Times New Roman"/>
      <w:i/>
      <w:iCs/>
      <w:sz w:val="24"/>
      <w:szCs w:val="24"/>
    </w:rPr>
  </w:style>
  <w:style w:type="paragraph" w:styleId="41">
    <w:name w:val="Указатель4"/>
    <w:basedOn w:val="Normal"/>
    <w:qFormat/>
    <w:pPr>
      <w:suppressLineNumbers/>
    </w:pPr>
    <w:rPr>
      <w:rFonts w:cs="Noto Sans;Times New Roman"/>
    </w:rPr>
  </w:style>
  <w:style w:type="paragraph" w:styleId="Style38">
    <w:name w:val="Название объекта"/>
    <w:basedOn w:val="Normal"/>
    <w:qFormat/>
    <w:pPr>
      <w:suppressLineNumbers/>
      <w:spacing w:before="120" w:after="120"/>
    </w:pPr>
    <w:rPr>
      <w:rFonts w:cs="Noto Sans;Times New Roman"/>
      <w:i/>
      <w:iCs/>
      <w:sz w:val="24"/>
      <w:szCs w:val="24"/>
    </w:rPr>
  </w:style>
  <w:style w:type="paragraph" w:styleId="36">
    <w:name w:val="Заголовок3"/>
    <w:basedOn w:val="Normal"/>
    <w:next w:val="BodyText"/>
    <w:qFormat/>
    <w:pPr>
      <w:keepNext w:val="true"/>
      <w:spacing w:before="240" w:after="120"/>
    </w:pPr>
    <w:rPr>
      <w:rFonts w:ascii="Arial" w:hAnsi="Arial" w:eastAsia="Tahoma" w:cs="Noto Sans;Times New Roman"/>
      <w:sz w:val="28"/>
      <w:szCs w:val="28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minju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LibreOffice/7.6.4.1$Windows_X86_64 LibreOffice_project/e19e193f88cd6c0525a17fb7a176ed8e6a3e2aa1</Application>
  <AppVersion>15.0000</AppVersion>
  <Pages>5</Pages>
  <Words>1192</Words>
  <Characters>8091</Characters>
  <CharactersWithSpaces>9919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2024-11-26T09:53:59Z</dcterms:created>
  <dc:creator/>
  <dc:description/>
  <dc:language>ru-RU</dc:language>
  <cp:lastModifiedBy/>
  <cp:lastPrinted>2024-11-26T10:28:38Z</cp:lastPrinted>
  <dcterms:modified xsi:type="dcterms:W3CDTF">2024-11-26T11:25:25Z</dcterms:modified>
  <cp:revision>2</cp:revision>
  <dc:subject/>
  <dc:title/>
</cp:coreProperties>
</file>