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3</w:t>
      </w:r>
      <w:r>
        <w:rPr>
          <w:rFonts w:ascii="Times New Roman" w:hAnsi="Times New Roman"/>
          <w:b/>
          <w:bCs/>
          <w:sz w:val="28"/>
          <w:szCs w:val="28"/>
        </w:rPr>
        <w:t xml:space="preserve"> от 1</w:t>
      </w:r>
      <w:r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.01.2025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 w:start="3"/>
        <w:rPr>
          <w:sz w:val="28"/>
          <w:szCs w:val="28"/>
        </w:rPr>
      </w:pPr>
      <w:r>
        <w:rPr>
          <w:sz w:val="28"/>
          <w:szCs w:val="28"/>
        </w:rPr>
        <w:t>В соответствии со ст. 37 Федерального закона от 29.12.2012 № 273-ФЗ «Об образовании в Российской Федерации» организация питания обучающихся возлагается на организации, осуществляющие образовательную деятельность.</w:t>
      </w:r>
    </w:p>
    <w:p>
      <w:pPr>
        <w:pStyle w:val="NormalWeb"/>
        <w:spacing w:lineRule="atLeast" w:line="288" w:beforeAutospacing="0" w:before="0" w:afterAutospacing="0" w:after="0"/>
        <w:ind w:firstLine="709" w:start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от 30.03.1999 № 52-ФЗ «О санитарно-эпидемиологическом благополучии населения» предусмотрено, что в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 (ст.28).</w:t>
      </w:r>
    </w:p>
    <w:p>
      <w:pPr>
        <w:pStyle w:val="Normal"/>
        <w:ind w:firstLine="708" w:start="3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 ходе проверки общеобразовательных учреждений выявлены нарушения при организации питания. </w:t>
      </w:r>
    </w:p>
    <w:p>
      <w:pPr>
        <w:pStyle w:val="Normal"/>
        <w:ind w:firstLine="708" w:start="3"/>
        <w:rPr>
          <w:sz w:val="28"/>
          <w:szCs w:val="28"/>
        </w:rPr>
      </w:pPr>
      <w:r>
        <w:rPr>
          <w:sz w:val="28"/>
          <w:szCs w:val="28"/>
        </w:rPr>
        <w:t>По выявленным нарушениям в образовательные учреждения внесены представления. В отношении руководителей возбуждены дела об административных правонарушениях.</w:t>
      </w:r>
    </w:p>
    <w:p>
      <w:pPr>
        <w:pStyle w:val="Normal"/>
        <w:ind w:firstLine="708" w:start="3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Устранение нарушений находится на контроле прокуратуры района.</w:t>
      </w:r>
      <w:bookmarkStart w:id="0" w:name="_GoBack"/>
      <w:bookmarkEnd w:id="0"/>
    </w:p>
    <w:p>
      <w:pPr>
        <w:pStyle w:val="Normal"/>
        <w:bidi w:val="0"/>
        <w:ind w:firstLine="708" w:start="3"/>
        <w:jc w:val="start"/>
        <w:rPr>
          <w:sz w:val="28"/>
          <w:szCs w:val="28"/>
        </w:rPr>
      </w:pPr>
      <w:r>
        <w:rPr>
          <w:sz w:val="28"/>
          <w:szCs w:val="28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Arial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Arial" w:hAnsi="Arial" w:eastAsia="Times New Roman" w:cs="Times New Roman" w:asciiTheme="minorHAnsi" w:hAnsiTheme="minorHAnsi"/>
      <w:color w:val="auto"/>
      <w:kern w:val="0"/>
      <w:sz w:val="22"/>
      <w:szCs w:val="22"/>
      <w:lang w:val="ru-RU" w:eastAsia="ru-RU" w:bidi="ar-SA"/>
    </w:rPr>
  </w:style>
  <w:style w:type="paragraph" w:styleId="BodyTextIndent">
    <w:name w:val="Body Text Indent"/>
    <w:basedOn w:val="Normal"/>
    <w:pPr>
      <w:spacing w:lineRule="auto" w:line="240" w:before="0" w:after="120"/>
      <w:ind w:hanging="0" w:start="283"/>
      <w:jc w:val="start"/>
    </w:pPr>
    <w:rPr>
      <w:rFonts w:eastAsia="Arial" w:cs="DejaVu Sans" w:cstheme="minorBidi" w:eastAsiaTheme="minorHAnsi"/>
      <w:color w:val="auto"/>
      <w:sz w:val="28"/>
      <w:lang w:eastAsia="en-US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  <w:ind w:hanging="0" w:start="0"/>
      <w:jc w:val="start"/>
    </w:pPr>
    <w:rPr>
      <w:color w:val="auto"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LibreOffice/7.6.4.1$Windows_X86_64 LibreOffice_project/e19e193f88cd6c0525a17fb7a176ed8e6a3e2aa1</Application>
  <AppVersion>15.0000</AppVersion>
  <Pages>1</Pages>
  <Words>119</Words>
  <Characters>933</Characters>
  <CharactersWithSpaces>1045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2025-01-13T10:48:27Z</dcterms:created>
  <dc:creator/>
  <dc:description/>
  <dc:language>ru-RU</dc:language>
  <cp:lastModifiedBy/>
  <cp:lastPrinted>2025-01-13T10:50:51Z</cp:lastPrinted>
  <dcterms:modified xsi:type="dcterms:W3CDTF">2025-01-15T09:17:30Z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