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5D" w:rsidRDefault="00666F5D" w:rsidP="00A0396D">
      <w:pPr>
        <w:ind w:firstLine="540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Законодательством определены дополнительные основания для распоряжения средствами материнского капитала.</w:t>
      </w:r>
    </w:p>
    <w:p w:rsidR="00B119B7" w:rsidRDefault="00B119B7" w:rsidP="00A0396D">
      <w:pPr>
        <w:pStyle w:val="ab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</w:p>
    <w:p w:rsidR="00B119B7" w:rsidRDefault="00CF6F5A" w:rsidP="00A0396D">
      <w:pPr>
        <w:pStyle w:val="ab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Российской Федерации от 08.08.2024 № 313-ФЗ внесены изменения в законодательство о дополнительных мерах государственной поддержки семей, имеющих детей, касающихся распоряжения средствами материнского капитала.</w:t>
      </w:r>
    </w:p>
    <w:p w:rsidR="00B119B7" w:rsidRDefault="00666F5D" w:rsidP="00A0396D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Теперь, </w:t>
      </w:r>
      <w:r w:rsidR="00E82832">
        <w:rPr>
          <w:bCs/>
          <w:sz w:val="28"/>
          <w:szCs w:val="28"/>
        </w:rPr>
        <w:t>в</w:t>
      </w:r>
      <w:r w:rsidR="00CF6F5A" w:rsidRPr="00CF6F5A">
        <w:rPr>
          <w:bCs/>
          <w:sz w:val="28"/>
          <w:szCs w:val="28"/>
        </w:rPr>
        <w:t xml:space="preserve"> случае распоряжения средствами материнского (семейного) капитала не в полном объеме </w:t>
      </w:r>
      <w:r w:rsidR="00CF6F5A" w:rsidRPr="00CF6F5A">
        <w:rPr>
          <w:sz w:val="28"/>
          <w:szCs w:val="28"/>
        </w:rPr>
        <w:t>лица, получившие сертификат, вправе получить остаток средств материнского (семейного) капитала, если этот остаток не превышает 10 000 рублей, в виде единовременной выплаты.</w:t>
      </w:r>
    </w:p>
    <w:p w:rsidR="00CF6F5A" w:rsidRDefault="00CF6F5A" w:rsidP="00A0396D">
      <w:pPr>
        <w:pStyle w:val="ab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о распоряжении может быть подано в любое время со дня рождения (усыновления) ребенка, в связи с рождением (усыновлением) которого</w:t>
      </w:r>
      <w:r w:rsidR="00CF0CC4">
        <w:rPr>
          <w:bCs/>
          <w:sz w:val="28"/>
          <w:szCs w:val="28"/>
        </w:rPr>
        <w:t xml:space="preserve">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</w:t>
      </w:r>
      <w:r w:rsidR="00666F5D">
        <w:rPr>
          <w:bCs/>
          <w:sz w:val="28"/>
          <w:szCs w:val="28"/>
        </w:rPr>
        <w:t>первоначального 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а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выплаты.</w:t>
      </w:r>
    </w:p>
    <w:p w:rsidR="00666F5D" w:rsidRPr="00666F5D" w:rsidRDefault="00666F5D" w:rsidP="00A0396D">
      <w:pPr>
        <w:pStyle w:val="ab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о распоряжении может быть подано также и на получение единовременной выплаты.</w:t>
      </w:r>
    </w:p>
    <w:p w:rsidR="00A0396D" w:rsidRPr="00A0396D" w:rsidRDefault="00A0396D" w:rsidP="00A0396D">
      <w:pP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0396D">
        <w:rPr>
          <w:rFonts w:eastAsia="Times New Roman" w:cs="Times New Roman"/>
          <w:szCs w:val="28"/>
          <w:lang w:eastAsia="ru-RU"/>
        </w:rPr>
        <w:t>Указанные изменения законодательства вступ</w:t>
      </w:r>
      <w:r w:rsidR="00666F5D">
        <w:rPr>
          <w:rFonts w:eastAsia="Times New Roman" w:cs="Times New Roman"/>
          <w:szCs w:val="28"/>
          <w:lang w:eastAsia="ru-RU"/>
        </w:rPr>
        <w:t>или</w:t>
      </w:r>
      <w:r w:rsidRPr="00A0396D">
        <w:rPr>
          <w:rFonts w:eastAsia="Times New Roman" w:cs="Times New Roman"/>
          <w:szCs w:val="28"/>
          <w:lang w:eastAsia="ru-RU"/>
        </w:rPr>
        <w:t xml:space="preserve"> в силу </w:t>
      </w:r>
      <w:r w:rsidR="00666F5D">
        <w:rPr>
          <w:rFonts w:eastAsia="Times New Roman" w:cs="Times New Roman"/>
          <w:szCs w:val="28"/>
          <w:lang w:eastAsia="ru-RU"/>
        </w:rPr>
        <w:t>08.08.2024</w:t>
      </w:r>
      <w:r w:rsidRPr="00A0396D">
        <w:rPr>
          <w:rFonts w:eastAsia="Times New Roman" w:cs="Times New Roman"/>
          <w:szCs w:val="28"/>
          <w:lang w:eastAsia="ru-RU"/>
        </w:rPr>
        <w:t>.</w:t>
      </w:r>
    </w:p>
    <w:p w:rsidR="00A44C90" w:rsidRPr="00A0396D" w:rsidRDefault="00A44C90" w:rsidP="00A0396D">
      <w:pP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56A14" w:rsidRPr="00A0396D" w:rsidRDefault="00856A14" w:rsidP="00067F59">
      <w:pPr>
        <w:spacing w:line="240" w:lineRule="exact"/>
        <w:jc w:val="both"/>
        <w:rPr>
          <w:szCs w:val="28"/>
        </w:rPr>
      </w:pPr>
    </w:p>
    <w:p w:rsidR="006F1C11" w:rsidRPr="00A0396D" w:rsidRDefault="006F1C11" w:rsidP="00067F59">
      <w:pPr>
        <w:spacing w:line="240" w:lineRule="exact"/>
        <w:jc w:val="both"/>
        <w:rPr>
          <w:szCs w:val="28"/>
        </w:rPr>
      </w:pPr>
      <w:r w:rsidRPr="00A0396D">
        <w:rPr>
          <w:szCs w:val="28"/>
        </w:rPr>
        <w:t>Прокурор района</w:t>
      </w:r>
    </w:p>
    <w:p w:rsidR="00067F59" w:rsidRPr="00A0396D" w:rsidRDefault="00067F59" w:rsidP="00067F59">
      <w:pPr>
        <w:spacing w:line="240" w:lineRule="exact"/>
        <w:jc w:val="both"/>
        <w:rPr>
          <w:szCs w:val="28"/>
        </w:rPr>
      </w:pPr>
    </w:p>
    <w:p w:rsidR="006F1C11" w:rsidRPr="00A0396D" w:rsidRDefault="00067F59" w:rsidP="00067F59">
      <w:pPr>
        <w:spacing w:line="240" w:lineRule="exact"/>
        <w:jc w:val="both"/>
        <w:rPr>
          <w:szCs w:val="28"/>
        </w:rPr>
      </w:pPr>
      <w:r w:rsidRPr="00A0396D">
        <w:rPr>
          <w:szCs w:val="28"/>
        </w:rPr>
        <w:t>с</w:t>
      </w:r>
      <w:r w:rsidR="006F1C11" w:rsidRPr="00A0396D">
        <w:rPr>
          <w:szCs w:val="28"/>
        </w:rPr>
        <w:t>оветник юстиции</w:t>
      </w:r>
      <w:r w:rsidR="006F1C11" w:rsidRPr="00A0396D">
        <w:rPr>
          <w:szCs w:val="28"/>
        </w:rPr>
        <w:tab/>
      </w:r>
      <w:r w:rsidR="006F1C11" w:rsidRPr="00A0396D">
        <w:rPr>
          <w:szCs w:val="28"/>
        </w:rPr>
        <w:tab/>
      </w:r>
      <w:r w:rsidR="006F1C11" w:rsidRPr="00A0396D">
        <w:rPr>
          <w:szCs w:val="28"/>
        </w:rPr>
        <w:tab/>
      </w:r>
      <w:r w:rsidR="006F1C11" w:rsidRPr="00A0396D">
        <w:rPr>
          <w:szCs w:val="28"/>
        </w:rPr>
        <w:tab/>
      </w:r>
      <w:r w:rsidR="006F1C11" w:rsidRPr="00A0396D">
        <w:rPr>
          <w:szCs w:val="28"/>
        </w:rPr>
        <w:tab/>
      </w:r>
      <w:r w:rsidRPr="00A0396D">
        <w:rPr>
          <w:szCs w:val="28"/>
        </w:rPr>
        <w:tab/>
      </w:r>
      <w:r w:rsidRPr="00A0396D">
        <w:rPr>
          <w:szCs w:val="28"/>
        </w:rPr>
        <w:tab/>
      </w:r>
      <w:r w:rsidRPr="00A0396D">
        <w:rPr>
          <w:szCs w:val="28"/>
        </w:rPr>
        <w:tab/>
        <w:t>Е.В. Прокопенко</w:t>
      </w: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Pr="00A0396D" w:rsidRDefault="00656707" w:rsidP="00067F59">
      <w:pPr>
        <w:spacing w:line="240" w:lineRule="exact"/>
        <w:jc w:val="both"/>
        <w:rPr>
          <w:szCs w:val="28"/>
        </w:rPr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656707" w:rsidRDefault="00656707" w:rsidP="00067F59">
      <w:pPr>
        <w:spacing w:line="240" w:lineRule="exact"/>
        <w:jc w:val="both"/>
      </w:pPr>
    </w:p>
    <w:p w:rsidR="009B7427" w:rsidRDefault="009B7427" w:rsidP="00067F59">
      <w:pPr>
        <w:spacing w:line="240" w:lineRule="exact"/>
        <w:jc w:val="both"/>
      </w:pPr>
      <w:bookmarkStart w:id="0" w:name="_GoBack"/>
      <w:bookmarkEnd w:id="0"/>
    </w:p>
    <w:sectPr w:rsidR="009B7427" w:rsidSect="00BF4A9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3D" w:rsidRDefault="00B20F3D" w:rsidP="00BF4A94">
      <w:r>
        <w:separator/>
      </w:r>
    </w:p>
  </w:endnote>
  <w:endnote w:type="continuationSeparator" w:id="0">
    <w:p w:rsidR="00B20F3D" w:rsidRDefault="00B20F3D" w:rsidP="00BF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3D" w:rsidRDefault="00B20F3D" w:rsidP="00BF4A94">
      <w:r>
        <w:separator/>
      </w:r>
    </w:p>
  </w:footnote>
  <w:footnote w:type="continuationSeparator" w:id="0">
    <w:p w:rsidR="00B20F3D" w:rsidRDefault="00B20F3D" w:rsidP="00BF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591298"/>
      <w:docPartObj>
        <w:docPartGallery w:val="Page Numbers (Top of Page)"/>
        <w:docPartUnique/>
      </w:docPartObj>
    </w:sdtPr>
    <w:sdtContent>
      <w:p w:rsidR="00BF4A94" w:rsidRDefault="00BF4A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4A94" w:rsidRDefault="00BF4A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FB3"/>
    <w:multiLevelType w:val="hybridMultilevel"/>
    <w:tmpl w:val="6AC45EB8"/>
    <w:lvl w:ilvl="0" w:tplc="AAB0B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4B10E2"/>
    <w:multiLevelType w:val="hybridMultilevel"/>
    <w:tmpl w:val="435CAABE"/>
    <w:lvl w:ilvl="0" w:tplc="CC06B4A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00415D"/>
    <w:multiLevelType w:val="hybridMultilevel"/>
    <w:tmpl w:val="DC0C3834"/>
    <w:lvl w:ilvl="0" w:tplc="A5E23BA0">
      <w:start w:val="1"/>
      <w:numFmt w:val="decimal"/>
      <w:lvlText w:val="%1."/>
      <w:lvlJc w:val="left"/>
      <w:pPr>
        <w:ind w:left="107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75"/>
    <w:rsid w:val="00045A84"/>
    <w:rsid w:val="000577E8"/>
    <w:rsid w:val="00067F59"/>
    <w:rsid w:val="000F3375"/>
    <w:rsid w:val="0010160A"/>
    <w:rsid w:val="00103D7B"/>
    <w:rsid w:val="00160C00"/>
    <w:rsid w:val="001610AE"/>
    <w:rsid w:val="00165E8C"/>
    <w:rsid w:val="00200180"/>
    <w:rsid w:val="00224E71"/>
    <w:rsid w:val="00266431"/>
    <w:rsid w:val="00293BDC"/>
    <w:rsid w:val="002C1A7E"/>
    <w:rsid w:val="002D7F77"/>
    <w:rsid w:val="002E0EB4"/>
    <w:rsid w:val="002E7A18"/>
    <w:rsid w:val="003007FC"/>
    <w:rsid w:val="00347893"/>
    <w:rsid w:val="00353E7A"/>
    <w:rsid w:val="00375BE3"/>
    <w:rsid w:val="0038329B"/>
    <w:rsid w:val="0039089D"/>
    <w:rsid w:val="00391A63"/>
    <w:rsid w:val="003D6DB9"/>
    <w:rsid w:val="003F7E16"/>
    <w:rsid w:val="0041652E"/>
    <w:rsid w:val="00417959"/>
    <w:rsid w:val="00462BDD"/>
    <w:rsid w:val="004A28E0"/>
    <w:rsid w:val="004D0635"/>
    <w:rsid w:val="004E2053"/>
    <w:rsid w:val="00563830"/>
    <w:rsid w:val="005F493E"/>
    <w:rsid w:val="006473DD"/>
    <w:rsid w:val="00656707"/>
    <w:rsid w:val="00660C3A"/>
    <w:rsid w:val="00666F5D"/>
    <w:rsid w:val="0069522F"/>
    <w:rsid w:val="006A0D0D"/>
    <w:rsid w:val="006A6330"/>
    <w:rsid w:val="006D1C71"/>
    <w:rsid w:val="006F1C11"/>
    <w:rsid w:val="0073470A"/>
    <w:rsid w:val="0074180A"/>
    <w:rsid w:val="00746C4C"/>
    <w:rsid w:val="007751C0"/>
    <w:rsid w:val="007814BA"/>
    <w:rsid w:val="007A5C43"/>
    <w:rsid w:val="007E0AF7"/>
    <w:rsid w:val="00856A14"/>
    <w:rsid w:val="00885761"/>
    <w:rsid w:val="008C11E0"/>
    <w:rsid w:val="008D7846"/>
    <w:rsid w:val="008F5456"/>
    <w:rsid w:val="009066BB"/>
    <w:rsid w:val="00992ECF"/>
    <w:rsid w:val="009B46E5"/>
    <w:rsid w:val="009B7427"/>
    <w:rsid w:val="009D004C"/>
    <w:rsid w:val="009D13A8"/>
    <w:rsid w:val="009E1C6C"/>
    <w:rsid w:val="009F4E91"/>
    <w:rsid w:val="00A0396D"/>
    <w:rsid w:val="00A13FB9"/>
    <w:rsid w:val="00A44C90"/>
    <w:rsid w:val="00A5073F"/>
    <w:rsid w:val="00A65E32"/>
    <w:rsid w:val="00A85B22"/>
    <w:rsid w:val="00AA0953"/>
    <w:rsid w:val="00AB0111"/>
    <w:rsid w:val="00AC16B8"/>
    <w:rsid w:val="00AE7679"/>
    <w:rsid w:val="00AF3DCA"/>
    <w:rsid w:val="00B01D75"/>
    <w:rsid w:val="00B04AEC"/>
    <w:rsid w:val="00B119B7"/>
    <w:rsid w:val="00B20F3D"/>
    <w:rsid w:val="00B3715E"/>
    <w:rsid w:val="00B7420E"/>
    <w:rsid w:val="00BB6D80"/>
    <w:rsid w:val="00BD54A3"/>
    <w:rsid w:val="00BE5089"/>
    <w:rsid w:val="00BF2EA2"/>
    <w:rsid w:val="00BF4A94"/>
    <w:rsid w:val="00C07CCD"/>
    <w:rsid w:val="00C54D34"/>
    <w:rsid w:val="00C666DE"/>
    <w:rsid w:val="00CA0F69"/>
    <w:rsid w:val="00CD21D7"/>
    <w:rsid w:val="00CE31EF"/>
    <w:rsid w:val="00CF0CC4"/>
    <w:rsid w:val="00CF6F5A"/>
    <w:rsid w:val="00D15DF4"/>
    <w:rsid w:val="00D211FB"/>
    <w:rsid w:val="00D568FA"/>
    <w:rsid w:val="00D6508D"/>
    <w:rsid w:val="00D7775D"/>
    <w:rsid w:val="00D8674F"/>
    <w:rsid w:val="00D956C8"/>
    <w:rsid w:val="00DB01BA"/>
    <w:rsid w:val="00DD25F1"/>
    <w:rsid w:val="00DD73BD"/>
    <w:rsid w:val="00E23A78"/>
    <w:rsid w:val="00E47926"/>
    <w:rsid w:val="00E75197"/>
    <w:rsid w:val="00E82832"/>
    <w:rsid w:val="00E95A4C"/>
    <w:rsid w:val="00EB2655"/>
    <w:rsid w:val="00EF2955"/>
    <w:rsid w:val="00F15F59"/>
    <w:rsid w:val="00F85148"/>
    <w:rsid w:val="00F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ECDB"/>
  <w15:chartTrackingRefBased/>
  <w15:docId w15:val="{B832DE17-925C-48BA-9685-F03997CB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8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A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A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4A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A94"/>
    <w:rPr>
      <w:rFonts w:ascii="Times New Roman" w:hAnsi="Times New Roman"/>
      <w:sz w:val="28"/>
    </w:rPr>
  </w:style>
  <w:style w:type="character" w:customStyle="1" w:styleId="a8">
    <w:name w:val="Основной текст Знак"/>
    <w:link w:val="a9"/>
    <w:locked/>
    <w:rsid w:val="00EB2655"/>
  </w:style>
  <w:style w:type="paragraph" w:styleId="a9">
    <w:name w:val="Body Text"/>
    <w:basedOn w:val="a"/>
    <w:link w:val="a8"/>
    <w:rsid w:val="00EB2655"/>
    <w:pPr>
      <w:widowControl w:val="0"/>
      <w:spacing w:after="120"/>
    </w:pPr>
    <w:rPr>
      <w:rFonts w:asciiTheme="minorHAnsi" w:hAnsiTheme="minorHAnsi"/>
      <w:sz w:val="22"/>
    </w:rPr>
  </w:style>
  <w:style w:type="character" w:customStyle="1" w:styleId="1">
    <w:name w:val="Основной текст Знак1"/>
    <w:basedOn w:val="a0"/>
    <w:uiPriority w:val="99"/>
    <w:semiHidden/>
    <w:rsid w:val="00EB2655"/>
    <w:rPr>
      <w:rFonts w:ascii="Times New Roman" w:hAnsi="Times New Roman"/>
      <w:sz w:val="28"/>
    </w:rPr>
  </w:style>
  <w:style w:type="paragraph" w:customStyle="1" w:styleId="aa">
    <w:name w:val="Стиль"/>
    <w:rsid w:val="00CD21D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856A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Мария Сергеевна</dc:creator>
  <cp:keywords/>
  <dc:description/>
  <cp:lastModifiedBy>Прокопенко Елена Викторовна</cp:lastModifiedBy>
  <cp:revision>2</cp:revision>
  <dcterms:created xsi:type="dcterms:W3CDTF">2024-11-19T11:40:00Z</dcterms:created>
  <dcterms:modified xsi:type="dcterms:W3CDTF">2024-11-19T11:40:00Z</dcterms:modified>
</cp:coreProperties>
</file>